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82" w:rsidRDefault="00C60182" w:rsidP="00DD023A">
      <w:pPr>
        <w:ind w:left="0" w:firstLine="0"/>
        <w:rPr>
          <w:b/>
          <w:u w:val="single"/>
        </w:rPr>
      </w:pPr>
    </w:p>
    <w:p w:rsidR="00C60182" w:rsidRDefault="00C60182" w:rsidP="00D153E2">
      <w:pPr>
        <w:rPr>
          <w:b/>
          <w:u w:val="single"/>
        </w:rPr>
      </w:pPr>
    </w:p>
    <w:p w:rsidR="00D153E2" w:rsidRPr="00DD023A" w:rsidRDefault="00EC5874" w:rsidP="00C60182">
      <w:pPr>
        <w:jc w:val="center"/>
        <w:rPr>
          <w:b/>
          <w:sz w:val="28"/>
          <w:szCs w:val="28"/>
          <w:u w:val="single"/>
        </w:rPr>
      </w:pPr>
      <w:r w:rsidRPr="00DD023A">
        <w:rPr>
          <w:b/>
          <w:sz w:val="28"/>
          <w:szCs w:val="28"/>
          <w:u w:val="single"/>
        </w:rPr>
        <w:t xml:space="preserve">SOMERSET ROAD EDUCATION TRUST </w:t>
      </w:r>
      <w:r w:rsidR="00D153E2" w:rsidRPr="00DD023A">
        <w:rPr>
          <w:b/>
          <w:sz w:val="28"/>
          <w:szCs w:val="28"/>
          <w:u w:val="single"/>
        </w:rPr>
        <w:t>ACCIDENT INVESTIGATION POLICY</w:t>
      </w:r>
    </w:p>
    <w:p w:rsidR="00DD023A" w:rsidRDefault="00DD023A" w:rsidP="00C60182">
      <w:pPr>
        <w:jc w:val="center"/>
        <w:rPr>
          <w:b/>
          <w:u w:val="single"/>
        </w:rPr>
      </w:pPr>
    </w:p>
    <w:p w:rsidR="00DD023A" w:rsidRPr="00DD023A" w:rsidRDefault="00DD023A" w:rsidP="00DD023A">
      <w:pPr>
        <w:rPr>
          <w:b/>
          <w:u w:val="single"/>
        </w:rPr>
      </w:pPr>
    </w:p>
    <w:p w:rsidR="00D153E2" w:rsidRPr="00DD023A" w:rsidRDefault="00654FF5" w:rsidP="00DD023A">
      <w:pPr>
        <w:rPr>
          <w:b/>
        </w:rPr>
      </w:pPr>
      <w:r>
        <w:rPr>
          <w:b/>
        </w:rPr>
        <w:t xml:space="preserve">   </w:t>
      </w:r>
      <w:r w:rsidR="00DD023A" w:rsidRPr="00DD023A">
        <w:rPr>
          <w:b/>
        </w:rPr>
        <w:t>SOMERSET ROAD EDUCATION TRUST –</w:t>
      </w:r>
      <w:r w:rsidR="00DD023A">
        <w:rPr>
          <w:b/>
        </w:rPr>
        <w:t xml:space="preserve"> SRET</w:t>
      </w:r>
    </w:p>
    <w:p w:rsidR="00DD023A" w:rsidRDefault="00DD023A" w:rsidP="00D153E2"/>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1113"/>
        <w:gridCol w:w="7611"/>
      </w:tblGrid>
      <w:tr w:rsidR="00DD023A" w:rsidRPr="003B47BB" w:rsidTr="00654FF5">
        <w:tc>
          <w:tcPr>
            <w:tcW w:w="1418" w:type="dxa"/>
            <w:gridSpan w:val="2"/>
            <w:shd w:val="clear" w:color="auto" w:fill="D9D9D9"/>
          </w:tcPr>
          <w:p w:rsidR="00DD023A" w:rsidRPr="003B47BB" w:rsidRDefault="00DD023A" w:rsidP="00654FF5">
            <w:pPr>
              <w:rPr>
                <w:rFonts w:ascii="Arial Narrow" w:hAnsi="Arial Narrow" w:cs="Arial"/>
                <w:b/>
                <w:sz w:val="24"/>
                <w:szCs w:val="24"/>
              </w:rPr>
            </w:pPr>
            <w:r w:rsidRPr="003B47BB">
              <w:rPr>
                <w:rFonts w:ascii="Arial Narrow" w:hAnsi="Arial Narrow" w:cs="Arial"/>
                <w:b/>
                <w:sz w:val="24"/>
                <w:szCs w:val="24"/>
              </w:rPr>
              <w:t>Version and Date</w:t>
            </w:r>
          </w:p>
        </w:tc>
        <w:tc>
          <w:tcPr>
            <w:tcW w:w="7796" w:type="dxa"/>
            <w:shd w:val="clear" w:color="auto" w:fill="D9D9D9"/>
          </w:tcPr>
          <w:p w:rsidR="00DD023A" w:rsidRPr="003B47BB" w:rsidRDefault="00DD023A" w:rsidP="00654FF5">
            <w:pPr>
              <w:rPr>
                <w:rFonts w:ascii="Arial Narrow" w:hAnsi="Arial Narrow" w:cs="Arial"/>
                <w:b/>
                <w:sz w:val="24"/>
                <w:szCs w:val="24"/>
              </w:rPr>
            </w:pPr>
            <w:r w:rsidRPr="003B47BB">
              <w:rPr>
                <w:rFonts w:ascii="Arial Narrow" w:hAnsi="Arial Narrow" w:cs="Arial"/>
                <w:b/>
                <w:sz w:val="24"/>
                <w:szCs w:val="24"/>
              </w:rPr>
              <w:t>Action/Notes</w:t>
            </w:r>
          </w:p>
        </w:tc>
      </w:tr>
      <w:tr w:rsidR="00DD023A" w:rsidRPr="003B47BB" w:rsidTr="00654FF5">
        <w:tc>
          <w:tcPr>
            <w:tcW w:w="297" w:type="dxa"/>
          </w:tcPr>
          <w:p w:rsidR="00DD023A" w:rsidRPr="003B47BB" w:rsidRDefault="00DD023A" w:rsidP="00654FF5">
            <w:pPr>
              <w:rPr>
                <w:rFonts w:ascii="Arial Narrow" w:hAnsi="Arial Narrow" w:cs="Arial"/>
                <w:sz w:val="24"/>
                <w:szCs w:val="24"/>
              </w:rPr>
            </w:pPr>
            <w:r w:rsidRPr="003B47BB">
              <w:rPr>
                <w:rFonts w:ascii="Arial Narrow" w:hAnsi="Arial Narrow" w:cs="Arial"/>
                <w:sz w:val="24"/>
                <w:szCs w:val="24"/>
              </w:rPr>
              <w:t>1.0</w:t>
            </w:r>
          </w:p>
        </w:tc>
        <w:tc>
          <w:tcPr>
            <w:tcW w:w="1121" w:type="dxa"/>
          </w:tcPr>
          <w:p w:rsidR="00DD023A" w:rsidRPr="003B47BB" w:rsidRDefault="00DD023A" w:rsidP="00654FF5">
            <w:pPr>
              <w:rPr>
                <w:rFonts w:ascii="Arial Narrow" w:hAnsi="Arial Narrow" w:cs="Arial"/>
                <w:sz w:val="24"/>
                <w:szCs w:val="24"/>
              </w:rPr>
            </w:pPr>
            <w:r>
              <w:rPr>
                <w:rFonts w:ascii="Arial Narrow" w:hAnsi="Arial Narrow" w:cs="Arial"/>
                <w:sz w:val="24"/>
                <w:szCs w:val="24"/>
              </w:rPr>
              <w:t>03/16</w:t>
            </w:r>
          </w:p>
        </w:tc>
        <w:tc>
          <w:tcPr>
            <w:tcW w:w="7796" w:type="dxa"/>
          </w:tcPr>
          <w:p w:rsidR="00DD023A" w:rsidRPr="003B47BB" w:rsidRDefault="00647CB8" w:rsidP="00654FF5">
            <w:pPr>
              <w:rPr>
                <w:rFonts w:ascii="Arial Narrow" w:hAnsi="Arial Narrow" w:cs="Arial"/>
                <w:sz w:val="24"/>
                <w:szCs w:val="24"/>
              </w:rPr>
            </w:pPr>
            <w:r>
              <w:rPr>
                <w:rFonts w:ascii="Arial Narrow" w:hAnsi="Arial Narrow" w:cs="Arial"/>
                <w:sz w:val="24"/>
                <w:szCs w:val="24"/>
              </w:rPr>
              <w:t>Approved by MOB 20/5/2016</w:t>
            </w:r>
            <w:r w:rsidR="00DD023A">
              <w:rPr>
                <w:rFonts w:ascii="Arial Narrow" w:hAnsi="Arial Narrow" w:cs="Arial"/>
                <w:sz w:val="24"/>
                <w:szCs w:val="24"/>
              </w:rPr>
              <w:t xml:space="preserve">                                         </w:t>
            </w:r>
            <w:r w:rsidR="00DD023A" w:rsidRPr="003B47BB">
              <w:rPr>
                <w:rFonts w:ascii="Arial Narrow" w:hAnsi="Arial Narrow" w:cs="Arial"/>
                <w:sz w:val="24"/>
                <w:szCs w:val="24"/>
              </w:rPr>
              <w:t xml:space="preserve">     Author Sharon Day SBM</w:t>
            </w:r>
          </w:p>
        </w:tc>
      </w:tr>
      <w:tr w:rsidR="00DD023A" w:rsidRPr="003B47BB" w:rsidTr="00654FF5">
        <w:tc>
          <w:tcPr>
            <w:tcW w:w="297" w:type="dxa"/>
          </w:tcPr>
          <w:p w:rsidR="00DD023A" w:rsidRPr="003B47BB" w:rsidRDefault="00DD023A" w:rsidP="00654FF5">
            <w:pPr>
              <w:rPr>
                <w:rFonts w:ascii="Arial Narrow" w:hAnsi="Arial Narrow" w:cs="Arial"/>
                <w:sz w:val="24"/>
                <w:szCs w:val="24"/>
              </w:rPr>
            </w:pPr>
          </w:p>
        </w:tc>
        <w:tc>
          <w:tcPr>
            <w:tcW w:w="1121" w:type="dxa"/>
          </w:tcPr>
          <w:p w:rsidR="00DD023A" w:rsidRPr="003B47BB" w:rsidRDefault="00EA749F" w:rsidP="00654FF5">
            <w:pPr>
              <w:rPr>
                <w:rFonts w:ascii="Arial Narrow" w:hAnsi="Arial Narrow" w:cs="Arial"/>
                <w:sz w:val="24"/>
                <w:szCs w:val="24"/>
              </w:rPr>
            </w:pPr>
            <w:r>
              <w:rPr>
                <w:rFonts w:ascii="Arial Narrow" w:hAnsi="Arial Narrow" w:cs="Arial"/>
                <w:sz w:val="24"/>
                <w:szCs w:val="24"/>
              </w:rPr>
              <w:t>0</w:t>
            </w:r>
            <w:r w:rsidR="00165D3E">
              <w:rPr>
                <w:rFonts w:ascii="Arial Narrow" w:hAnsi="Arial Narrow" w:cs="Arial"/>
                <w:sz w:val="24"/>
                <w:szCs w:val="24"/>
              </w:rPr>
              <w:t>5/21</w:t>
            </w:r>
          </w:p>
        </w:tc>
        <w:tc>
          <w:tcPr>
            <w:tcW w:w="7796" w:type="dxa"/>
          </w:tcPr>
          <w:p w:rsidR="00DD023A" w:rsidRPr="003B47BB" w:rsidRDefault="00EA749F" w:rsidP="00654FF5">
            <w:pPr>
              <w:rPr>
                <w:rFonts w:ascii="Arial Narrow" w:hAnsi="Arial Narrow" w:cs="Arial"/>
                <w:sz w:val="24"/>
                <w:szCs w:val="24"/>
              </w:rPr>
            </w:pPr>
            <w:r>
              <w:rPr>
                <w:rFonts w:ascii="Arial Narrow" w:hAnsi="Arial Narrow" w:cs="Arial"/>
                <w:sz w:val="24"/>
                <w:szCs w:val="24"/>
              </w:rPr>
              <w:t xml:space="preserve">Approved by </w:t>
            </w:r>
            <w:proofErr w:type="spellStart"/>
            <w:r>
              <w:rPr>
                <w:rFonts w:ascii="Arial Narrow" w:hAnsi="Arial Narrow" w:cs="Arial"/>
                <w:sz w:val="24"/>
                <w:szCs w:val="24"/>
              </w:rPr>
              <w:t>Sret</w:t>
            </w:r>
            <w:proofErr w:type="spellEnd"/>
            <w:r>
              <w:rPr>
                <w:rFonts w:ascii="Arial Narrow" w:hAnsi="Arial Narrow" w:cs="Arial"/>
                <w:sz w:val="24"/>
                <w:szCs w:val="24"/>
              </w:rPr>
              <w:t xml:space="preserve"> Board</w:t>
            </w:r>
          </w:p>
        </w:tc>
      </w:tr>
    </w:tbl>
    <w:p w:rsidR="00EC5874" w:rsidRDefault="00EC5874" w:rsidP="00D153E2"/>
    <w:p w:rsidR="00D153E2" w:rsidRDefault="00D153E2" w:rsidP="00D153E2">
      <w:pPr>
        <w:ind w:left="0" w:firstLine="0"/>
      </w:pPr>
      <w:r>
        <w:t>Accidents and incidents may be caused by a combination of unsafe acts, unsafe conditions and personal factors. As part of any safety management system the aim of accident investigation should be to establish the root cause(s) of an event or events that have resulted in an accident.</w:t>
      </w:r>
    </w:p>
    <w:p w:rsidR="00D153E2" w:rsidRDefault="00D153E2" w:rsidP="00D153E2"/>
    <w:p w:rsidR="00D153E2" w:rsidRDefault="00D153E2" w:rsidP="00D153E2">
      <w:pPr>
        <w:ind w:left="0" w:firstLine="0"/>
      </w:pPr>
      <w:r>
        <w:t xml:space="preserve">The aim of this booklet is to describe the actions needed to be carried out by line managers to successfully investigate accidents in the work place. </w:t>
      </w:r>
      <w:r w:rsidR="006542BA">
        <w:t xml:space="preserve">This </w:t>
      </w:r>
      <w:r>
        <w:t>activity</w:t>
      </w:r>
      <w:r w:rsidR="006542BA">
        <w:t xml:space="preserve"> may be </w:t>
      </w:r>
      <w:r>
        <w:t>undertaken by specially appointed investigators (e.g. safety consultants), on behalf of the line manager</w:t>
      </w:r>
      <w:r w:rsidR="006542BA">
        <w:t xml:space="preserve">. </w:t>
      </w:r>
    </w:p>
    <w:p w:rsidR="00D153E2" w:rsidRDefault="00D153E2" w:rsidP="00D153E2"/>
    <w:p w:rsidR="00D153E2" w:rsidRDefault="00D153E2" w:rsidP="00D153E2">
      <w:pPr>
        <w:ind w:left="0" w:firstLine="0"/>
      </w:pPr>
      <w:r>
        <w:t xml:space="preserve">This document should </w:t>
      </w:r>
      <w:r w:rsidR="00B80B86">
        <w:t>be read in conjunction with the SRET procedure</w:t>
      </w:r>
      <w:r>
        <w:t xml:space="preserve"> for Notifying and Recording of Accidents, Injuries, Diseases and Dangerous Occurrences</w:t>
      </w:r>
      <w:r w:rsidR="00B80B86">
        <w:t xml:space="preserve"> including near misses</w:t>
      </w:r>
      <w:r>
        <w:t>.</w:t>
      </w:r>
      <w:r w:rsidR="00B80B86">
        <w:t xml:space="preserve">  SRET schools currently use Wiltshire Council as their H&amp;S Provider and the attached flow chart must be followed on page 4</w:t>
      </w:r>
    </w:p>
    <w:p w:rsidR="00D153E2" w:rsidRDefault="00D153E2" w:rsidP="00D153E2"/>
    <w:p w:rsidR="00D153E2" w:rsidRDefault="00C60182" w:rsidP="00D153E2">
      <w:pPr>
        <w:ind w:left="0" w:firstLine="0"/>
        <w:rPr>
          <w:b/>
        </w:rPr>
      </w:pPr>
      <w:r w:rsidRPr="00EC5874">
        <w:t>SRET</w:t>
      </w:r>
      <w:r w:rsidR="00D153E2">
        <w:t xml:space="preserve"> has chosen to have in place arrangements for the monitoring of the preventative and protective measures in their </w:t>
      </w:r>
      <w:proofErr w:type="spellStart"/>
      <w:r w:rsidR="00D153E2">
        <w:t>organisation</w:t>
      </w:r>
      <w:proofErr w:type="spellEnd"/>
      <w:r w:rsidR="00D153E2">
        <w:t>. This includes the requirement to adequately investigate the immediate and underlying causes of accidents and incidents to ensure that remedial action is taken, lessons are learned and longer-term objectives are introduced.</w:t>
      </w:r>
    </w:p>
    <w:p w:rsidR="00D153E2" w:rsidRDefault="00D153E2" w:rsidP="00D153E2"/>
    <w:p w:rsidR="00D153E2" w:rsidRPr="00D153E2" w:rsidRDefault="00D153E2" w:rsidP="00D153E2">
      <w:pPr>
        <w:rPr>
          <w:b/>
          <w:u w:val="single"/>
        </w:rPr>
      </w:pPr>
      <w:r w:rsidRPr="00D153E2">
        <w:rPr>
          <w:b/>
          <w:u w:val="single"/>
        </w:rPr>
        <w:t>DEFINITIONS</w:t>
      </w:r>
    </w:p>
    <w:p w:rsidR="00D153E2" w:rsidRDefault="00D153E2" w:rsidP="00D153E2"/>
    <w:p w:rsidR="00D153E2" w:rsidRDefault="00D153E2" w:rsidP="00D153E2">
      <w:pPr>
        <w:ind w:left="0" w:firstLine="0"/>
      </w:pPr>
      <w:r>
        <w:rPr>
          <w:b/>
          <w:bCs/>
        </w:rPr>
        <w:t xml:space="preserve">Accident or Incident - </w:t>
      </w:r>
      <w:r>
        <w:t>Any event which causes, or has the potential to cause injury, loss or damage to people, plant or premises.</w:t>
      </w:r>
    </w:p>
    <w:p w:rsidR="00D153E2" w:rsidRDefault="00D153E2" w:rsidP="00D153E2"/>
    <w:p w:rsidR="00D153E2" w:rsidRDefault="00D153E2" w:rsidP="00D153E2">
      <w:pPr>
        <w:ind w:left="0" w:firstLine="0"/>
        <w:rPr>
          <w:b/>
        </w:rPr>
      </w:pPr>
      <w:r>
        <w:rPr>
          <w:b/>
          <w:bCs/>
        </w:rPr>
        <w:t xml:space="preserve">Dangerous Occurrence </w:t>
      </w:r>
      <w:r>
        <w:t>A specific, unplanned, uncontrolled event which has the potential to cause injury or damage.</w:t>
      </w:r>
    </w:p>
    <w:p w:rsidR="00D153E2" w:rsidRDefault="00D153E2" w:rsidP="00D153E2"/>
    <w:p w:rsidR="00D153E2" w:rsidRPr="006542BA" w:rsidRDefault="00D153E2" w:rsidP="00D153E2">
      <w:pPr>
        <w:rPr>
          <w:b/>
          <w:u w:val="single"/>
        </w:rPr>
      </w:pPr>
      <w:r w:rsidRPr="006542BA">
        <w:rPr>
          <w:b/>
          <w:u w:val="single"/>
        </w:rPr>
        <w:t xml:space="preserve">GENERAL STATEMENT </w:t>
      </w:r>
    </w:p>
    <w:p w:rsidR="00D153E2" w:rsidRDefault="00D153E2" w:rsidP="00D153E2"/>
    <w:p w:rsidR="00D153E2" w:rsidRDefault="00D153E2" w:rsidP="006542BA">
      <w:pPr>
        <w:ind w:left="0" w:firstLine="0"/>
      </w:pPr>
      <w:r>
        <w:t>This booklet outlines the investigation procedures which are to be adopted when any accident, ill health, near miss or dangerous occurrence occurs on our premises during the course of any work activity.</w:t>
      </w:r>
    </w:p>
    <w:p w:rsidR="00D153E2" w:rsidRDefault="00D153E2" w:rsidP="00D153E2"/>
    <w:p w:rsidR="00D153E2" w:rsidRDefault="00D153E2" w:rsidP="006542BA">
      <w:pPr>
        <w:ind w:left="0" w:firstLine="0"/>
      </w:pPr>
      <w:r>
        <w:t xml:space="preserve">It is the policy of </w:t>
      </w:r>
      <w:r w:rsidR="00C60182" w:rsidRPr="00EC5874">
        <w:t>SRET</w:t>
      </w:r>
      <w:r>
        <w:t xml:space="preserve"> to ensure that where practicable all accidents or occurrences of work-related ill health, dangerous occurrences and near misses will be fully investigated by suitably trained staff. Accident or incident investigation is not a means of determining fault or apportioning blame.</w:t>
      </w:r>
    </w:p>
    <w:p w:rsidR="00654FF5" w:rsidRDefault="00D153E2" w:rsidP="006542BA">
      <w:r>
        <w:br w:type="page"/>
      </w:r>
    </w:p>
    <w:p w:rsidR="00D153E2" w:rsidRDefault="00D153E2" w:rsidP="006542BA">
      <w:r>
        <w:lastRenderedPageBreak/>
        <w:t>The purpose of the investigation is to:</w:t>
      </w:r>
    </w:p>
    <w:p w:rsidR="00D153E2" w:rsidRDefault="00D153E2" w:rsidP="00D153E2">
      <w:pPr>
        <w:pStyle w:val="NormalWeb"/>
        <w:numPr>
          <w:ilvl w:val="0"/>
          <w:numId w:val="1"/>
        </w:numPr>
      </w:pPr>
      <w:r>
        <w:t>ensure that all necessary information in respect of the a</w:t>
      </w:r>
      <w:r w:rsidR="006542BA">
        <w:t>ccident or incident is collated</w:t>
      </w:r>
    </w:p>
    <w:p w:rsidR="00D153E2" w:rsidRDefault="00D153E2" w:rsidP="00D153E2">
      <w:pPr>
        <w:pStyle w:val="NormalWeb"/>
        <w:numPr>
          <w:ilvl w:val="0"/>
          <w:numId w:val="1"/>
        </w:numPr>
      </w:pPr>
      <w:r>
        <w:t xml:space="preserve">understand the sequence of events that </w:t>
      </w:r>
      <w:r w:rsidR="006542BA">
        <w:t>led to the accident or incident</w:t>
      </w:r>
    </w:p>
    <w:p w:rsidR="00D153E2" w:rsidRDefault="00D153E2" w:rsidP="00D153E2">
      <w:pPr>
        <w:pStyle w:val="NormalWeb"/>
        <w:numPr>
          <w:ilvl w:val="0"/>
          <w:numId w:val="1"/>
        </w:numPr>
      </w:pPr>
      <w:r>
        <w:t>identify the unsafe acts and conditions that contributed to the ca</w:t>
      </w:r>
      <w:r w:rsidR="006542BA">
        <w:t>use of the accident or incident</w:t>
      </w:r>
    </w:p>
    <w:p w:rsidR="00D153E2" w:rsidRDefault="00D153E2" w:rsidP="00D153E2">
      <w:pPr>
        <w:pStyle w:val="NormalWeb"/>
        <w:numPr>
          <w:ilvl w:val="0"/>
          <w:numId w:val="1"/>
        </w:numPr>
      </w:pPr>
      <w:r>
        <w:t>identify the underlying causes that may have contribu</w:t>
      </w:r>
      <w:r w:rsidR="006542BA">
        <w:t>ted to the accident or incident</w:t>
      </w:r>
    </w:p>
    <w:p w:rsidR="00D153E2" w:rsidRDefault="00D153E2" w:rsidP="00D153E2">
      <w:pPr>
        <w:pStyle w:val="NormalWeb"/>
        <w:numPr>
          <w:ilvl w:val="0"/>
          <w:numId w:val="1"/>
        </w:numPr>
      </w:pPr>
      <w:r>
        <w:t xml:space="preserve">ensure that effective remedial actions are </w:t>
      </w:r>
      <w:r w:rsidR="006542BA">
        <w:t>taken to prevent any recurrence</w:t>
      </w:r>
    </w:p>
    <w:p w:rsidR="00D153E2" w:rsidRDefault="00D153E2" w:rsidP="00D153E2">
      <w:pPr>
        <w:pStyle w:val="NormalWeb"/>
        <w:numPr>
          <w:ilvl w:val="0"/>
          <w:numId w:val="1"/>
        </w:numPr>
      </w:pPr>
      <w:r>
        <w:t>enable a full and comprehensive report of the accident or incident to be prepared and circu</w:t>
      </w:r>
      <w:r w:rsidR="006542BA">
        <w:t>lated to all interested parties</w:t>
      </w:r>
    </w:p>
    <w:p w:rsidR="00D153E2" w:rsidRDefault="00D153E2" w:rsidP="00D153E2">
      <w:pPr>
        <w:pStyle w:val="NormalWeb"/>
        <w:numPr>
          <w:ilvl w:val="0"/>
          <w:numId w:val="1"/>
        </w:numPr>
      </w:pPr>
      <w:r>
        <w:t>enable all statutor</w:t>
      </w:r>
      <w:r w:rsidR="006542BA">
        <w:t>y requirements to be adhered to</w:t>
      </w:r>
    </w:p>
    <w:p w:rsidR="00D153E2" w:rsidRDefault="00D153E2" w:rsidP="006542BA">
      <w:pPr>
        <w:pStyle w:val="NormalWeb"/>
        <w:ind w:left="0" w:firstLine="0"/>
      </w:pPr>
      <w:r>
        <w:t>The information in this policy will apply to all accidents or incidents involving employees,</w:t>
      </w:r>
      <w:r w:rsidR="006542BA">
        <w:t xml:space="preserve"> contractors, visitors and </w:t>
      </w:r>
      <w:r>
        <w:t xml:space="preserve">members of the </w:t>
      </w:r>
      <w:r w:rsidR="00214D5B">
        <w:t>public.</w:t>
      </w:r>
      <w:r w:rsidR="00214D5B" w:rsidRPr="00EC5874">
        <w:t xml:space="preserve"> </w:t>
      </w:r>
      <w:r w:rsidR="00647CB8">
        <w:t>S</w:t>
      </w:r>
      <w:r w:rsidR="00214D5B" w:rsidRPr="00EC5874">
        <w:t>RET</w:t>
      </w:r>
      <w:r>
        <w:t xml:space="preserve"> wil</w:t>
      </w:r>
      <w:r w:rsidR="006542BA">
        <w:t>l co-operate with employers of c</w:t>
      </w:r>
      <w:r>
        <w:t>ontractors who may be involved in any accident or incident.</w:t>
      </w:r>
    </w:p>
    <w:p w:rsidR="00D153E2" w:rsidRDefault="00D153E2" w:rsidP="00D153E2">
      <w:r>
        <w:t>The person</w:t>
      </w:r>
      <w:r w:rsidR="00C60182">
        <w:t>s</w:t>
      </w:r>
      <w:r>
        <w:t xml:space="preserve"> with responsibility for implementing t</w:t>
      </w:r>
      <w:r w:rsidR="00C60182">
        <w:t xml:space="preserve">he provisions of this policy are the Head Teachers </w:t>
      </w:r>
    </w:p>
    <w:p w:rsidR="006542BA" w:rsidRDefault="006542BA" w:rsidP="00D153E2"/>
    <w:p w:rsidR="006542BA" w:rsidRPr="006542BA" w:rsidRDefault="006542BA" w:rsidP="00D153E2">
      <w:pPr>
        <w:rPr>
          <w:rFonts w:cs="Arial"/>
          <w:b/>
          <w:u w:val="single"/>
        </w:rPr>
      </w:pPr>
      <w:r w:rsidRPr="006542BA">
        <w:rPr>
          <w:b/>
          <w:u w:val="single"/>
        </w:rPr>
        <w:t xml:space="preserve">ENFORCING AUTHORITIES </w:t>
      </w:r>
    </w:p>
    <w:p w:rsidR="00D153E2" w:rsidRDefault="00D153E2" w:rsidP="00D153E2"/>
    <w:p w:rsidR="00D153E2" w:rsidRDefault="00D153E2" w:rsidP="006542BA">
      <w:pPr>
        <w:ind w:left="0" w:firstLine="0"/>
      </w:pPr>
      <w:r>
        <w:t xml:space="preserve">In the event that the enforcing authority wishes to carry out an investigation, </w:t>
      </w:r>
      <w:r w:rsidR="00C60182" w:rsidRPr="00EC5874">
        <w:t>SRET</w:t>
      </w:r>
      <w:r>
        <w:t xml:space="preserve"> will strive to meet all of its legal responsibilities when co-operating with the investigating inspector.</w:t>
      </w:r>
    </w:p>
    <w:p w:rsidR="00D153E2" w:rsidRDefault="00D153E2" w:rsidP="00D153E2"/>
    <w:p w:rsidR="00D153E2" w:rsidRPr="006542BA" w:rsidRDefault="006542BA" w:rsidP="00D153E2">
      <w:pPr>
        <w:rPr>
          <w:b/>
          <w:u w:val="single"/>
        </w:rPr>
      </w:pPr>
      <w:r w:rsidRPr="006542BA">
        <w:rPr>
          <w:b/>
          <w:u w:val="single"/>
        </w:rPr>
        <w:t xml:space="preserve">DUTIES </w:t>
      </w:r>
    </w:p>
    <w:p w:rsidR="006542BA" w:rsidRDefault="006542BA" w:rsidP="00D153E2"/>
    <w:p w:rsidR="00D153E2" w:rsidRDefault="00B80B86" w:rsidP="006542BA">
      <w:pPr>
        <w:ind w:left="0" w:firstLine="0"/>
      </w:pPr>
      <w:r w:rsidRPr="00B80B86">
        <w:rPr>
          <w:color w:val="000000" w:themeColor="text1"/>
        </w:rPr>
        <w:t xml:space="preserve">The Headteacher </w:t>
      </w:r>
      <w:r>
        <w:rPr>
          <w:color w:val="000000" w:themeColor="text1"/>
        </w:rPr>
        <w:t>will be undertake</w:t>
      </w:r>
      <w:r w:rsidR="00D153E2" w:rsidRPr="00B80B86">
        <w:rPr>
          <w:color w:val="000000" w:themeColor="text1"/>
        </w:rPr>
        <w:t xml:space="preserve"> the investigation</w:t>
      </w:r>
      <w:r>
        <w:rPr>
          <w:color w:val="000000" w:themeColor="text1"/>
        </w:rPr>
        <w:t>, but may delegate out some of the responsibilities</w:t>
      </w:r>
      <w:r w:rsidR="00D153E2" w:rsidRPr="00B80B86">
        <w:rPr>
          <w:color w:val="000000" w:themeColor="text1"/>
        </w:rPr>
        <w:t>.  Persons identified as responsible for the investigation should have regard for the severity as indicated in Table 1 below</w:t>
      </w:r>
      <w:r w:rsidR="00D153E2">
        <w:t>.</w:t>
      </w:r>
    </w:p>
    <w:p w:rsidR="00D153E2" w:rsidRDefault="00D153E2" w:rsidP="00D153E2"/>
    <w:p w:rsidR="00D153E2" w:rsidRDefault="00D153E2" w:rsidP="006542BA">
      <w:pPr>
        <w:ind w:left="0" w:firstLine="0"/>
      </w:pPr>
      <w:r>
        <w:t>Detail the person responsible for taking initial action to notify the relevant authorities of the accident.</w:t>
      </w:r>
    </w:p>
    <w:p w:rsidR="00D153E2" w:rsidRDefault="00D153E2" w:rsidP="00D153E2"/>
    <w:p w:rsidR="00D153E2" w:rsidRDefault="00D153E2" w:rsidP="006542BA">
      <w:pPr>
        <w:ind w:left="0" w:firstLine="0"/>
      </w:pPr>
      <w:r>
        <w:t>Those tasked with the duty of undertaking an investigation, should as appropriate:</w:t>
      </w:r>
    </w:p>
    <w:p w:rsidR="00D153E2" w:rsidRDefault="00D153E2" w:rsidP="00D153E2"/>
    <w:p w:rsidR="00D153E2" w:rsidRDefault="00D153E2" w:rsidP="00D153E2">
      <w:r>
        <w:t>Confirm that the accident scene is still secure and no further incident is likely.</w:t>
      </w:r>
    </w:p>
    <w:p w:rsidR="00D153E2" w:rsidRDefault="00D153E2" w:rsidP="00D153E2"/>
    <w:p w:rsidR="00D153E2" w:rsidRDefault="00D153E2" w:rsidP="00D153E2">
      <w:r>
        <w:t>Determine the level of investigation required, see Table 1.</w:t>
      </w:r>
    </w:p>
    <w:p w:rsidR="00D153E2" w:rsidRDefault="00D153E2" w:rsidP="00D153E2"/>
    <w:p w:rsidR="00D153E2" w:rsidRDefault="00D153E2" w:rsidP="006542BA">
      <w:pPr>
        <w:ind w:left="0" w:firstLine="0"/>
      </w:pPr>
      <w:r>
        <w:t>Determine if the police or specialists will be investigating the accident / incident. If the police are to investigate the accident / incident ensure that the scene is not disturbed until their arrival and assist them as requested.</w:t>
      </w:r>
    </w:p>
    <w:p w:rsidR="00D153E2" w:rsidRDefault="00D153E2" w:rsidP="00D153E2"/>
    <w:p w:rsidR="00D153E2" w:rsidRDefault="00D153E2" w:rsidP="00D153E2"/>
    <w:p w:rsidR="00D153E2" w:rsidRDefault="00D153E2" w:rsidP="006542BA">
      <w:pPr>
        <w:ind w:left="0" w:firstLine="0"/>
      </w:pPr>
      <w:r>
        <w:t>Draw up a list of potential witnesses and evidence to be examined for the investigation, obtain any sketches, drawings, or maps relevant to the incident.</w:t>
      </w:r>
    </w:p>
    <w:p w:rsidR="00D153E2" w:rsidRDefault="00D153E2" w:rsidP="00D153E2"/>
    <w:p w:rsidR="00D153E2" w:rsidRDefault="00D153E2" w:rsidP="00D153E2">
      <w:r>
        <w:t>Obtain the assistance of specialist staff when appropriate.</w:t>
      </w:r>
    </w:p>
    <w:p w:rsidR="00654FF5" w:rsidRDefault="00654FF5" w:rsidP="006542BA">
      <w:pPr>
        <w:ind w:left="0" w:firstLine="0"/>
      </w:pPr>
    </w:p>
    <w:p w:rsidR="00654FF5" w:rsidRDefault="00654FF5" w:rsidP="006542BA">
      <w:pPr>
        <w:ind w:left="0" w:firstLine="0"/>
      </w:pPr>
    </w:p>
    <w:p w:rsidR="00654FF5" w:rsidRDefault="00654FF5" w:rsidP="006542BA">
      <w:pPr>
        <w:ind w:left="0" w:firstLine="0"/>
      </w:pPr>
    </w:p>
    <w:p w:rsidR="00D153E2" w:rsidRDefault="00D153E2" w:rsidP="006542BA">
      <w:pPr>
        <w:ind w:left="0" w:firstLine="0"/>
      </w:pPr>
      <w:r>
        <w:t>All employees have a duty to co-operate fully with any investigation.</w:t>
      </w:r>
    </w:p>
    <w:p w:rsidR="00D153E2" w:rsidRDefault="00D153E2" w:rsidP="00D153E2"/>
    <w:p w:rsidR="00D153E2" w:rsidRDefault="00D153E2" w:rsidP="006542BA">
      <w:pPr>
        <w:ind w:left="0" w:firstLine="0"/>
      </w:pPr>
      <w:r>
        <w:lastRenderedPageBreak/>
        <w:t>Safety Representatives should be invited to participate in accident investigations.</w:t>
      </w:r>
    </w:p>
    <w:p w:rsidR="00D153E2" w:rsidRDefault="00D153E2" w:rsidP="00D153E2"/>
    <w:p w:rsidR="00D153E2" w:rsidRPr="006542BA" w:rsidRDefault="006542BA" w:rsidP="00D153E2">
      <w:pPr>
        <w:rPr>
          <w:b/>
          <w:u w:val="single"/>
        </w:rPr>
      </w:pPr>
      <w:r w:rsidRPr="006542BA">
        <w:rPr>
          <w:b/>
          <w:u w:val="single"/>
        </w:rPr>
        <w:t xml:space="preserve">LEVELS AND TYPES OF INVESTIGATIONS </w:t>
      </w:r>
    </w:p>
    <w:p w:rsidR="006542BA" w:rsidRDefault="006542BA" w:rsidP="00D153E2"/>
    <w:p w:rsidR="00D153E2" w:rsidRDefault="00D153E2" w:rsidP="006542BA">
      <w:pPr>
        <w:ind w:left="0" w:firstLine="0"/>
      </w:pPr>
      <w:r>
        <w:t>The type of investigation required is dependent on either the severity or potential severity of the accident. These can range from; local questioning of a witness and injured person</w:t>
      </w:r>
      <w:r w:rsidR="00B80B86">
        <w:t>,</w:t>
      </w:r>
      <w:r>
        <w:t xml:space="preserve"> management and entry on our accident/incident forms</w:t>
      </w:r>
      <w:r w:rsidR="00B80B86">
        <w:t>,</w:t>
      </w:r>
      <w:r>
        <w:t xml:space="preserve"> to an investigation by the police or a specialist i</w:t>
      </w:r>
      <w:r w:rsidR="0077759E">
        <w:t>nvestigation team. Table 1 overleaf</w:t>
      </w:r>
      <w:r>
        <w:t xml:space="preserve"> indicates the type of investigation required for various accidents.</w:t>
      </w:r>
    </w:p>
    <w:p w:rsidR="00EC5874" w:rsidRDefault="00EC5874" w:rsidP="006542BA">
      <w:pPr>
        <w:ind w:left="0" w:firstLine="0"/>
      </w:pPr>
    </w:p>
    <w:p w:rsidR="00EC5874" w:rsidRDefault="00EC5874" w:rsidP="006542BA">
      <w:pPr>
        <w:ind w:left="0" w:firstLine="0"/>
      </w:pPr>
      <w:r>
        <w:t>Schools within SRET should continue to follow the Wiltshire Council flow chart with regard to reporting accidents.</w:t>
      </w:r>
      <w:r w:rsidR="00B80B86">
        <w:t xml:space="preserve"> (Page 4)</w:t>
      </w:r>
    </w:p>
    <w:p w:rsidR="00654FF5" w:rsidRDefault="00654FF5">
      <w:pPr>
        <w:spacing w:after="200" w:line="276" w:lineRule="auto"/>
        <w:ind w:left="0" w:firstLine="0"/>
      </w:pPr>
      <w:r>
        <w:br w:type="page"/>
      </w:r>
    </w:p>
    <w:p w:rsidR="00274681" w:rsidRPr="00C92D91" w:rsidRDefault="00274681" w:rsidP="00274681">
      <w:pPr>
        <w:widowControl w:val="0"/>
        <w:autoSpaceDE w:val="0"/>
        <w:autoSpaceDN w:val="0"/>
        <w:adjustRightInd w:val="0"/>
        <w:spacing w:line="480" w:lineRule="exact"/>
        <w:jc w:val="center"/>
        <w:rPr>
          <w:rFonts w:ascii="Arial" w:hAnsi="Arial" w:cs="Arial"/>
          <w:b/>
          <w:color w:val="000000"/>
          <w:sz w:val="40"/>
          <w:szCs w:val="40"/>
        </w:rPr>
      </w:pPr>
      <w:r>
        <w:rPr>
          <w:rFonts w:ascii="Arial" w:hAnsi="Arial" w:cs="Arial"/>
          <w:b/>
          <w:color w:val="000000"/>
          <w:sz w:val="40"/>
          <w:szCs w:val="40"/>
        </w:rPr>
        <w:lastRenderedPageBreak/>
        <w:t>Accidents &amp; Incidents</w:t>
      </w:r>
    </w:p>
    <w:p w:rsidR="00274681" w:rsidRDefault="00274681" w:rsidP="00274681">
      <w:pPr>
        <w:widowControl w:val="0"/>
        <w:autoSpaceDE w:val="0"/>
        <w:autoSpaceDN w:val="0"/>
        <w:adjustRightInd w:val="0"/>
        <w:spacing w:line="333" w:lineRule="exact"/>
        <w:jc w:val="center"/>
        <w:rPr>
          <w:rFonts w:ascii="Arial" w:hAnsi="Arial" w:cs="Arial"/>
          <w:color w:val="000000"/>
          <w:sz w:val="20"/>
          <w:szCs w:val="20"/>
        </w:rPr>
      </w:pPr>
      <w:r>
        <w:rPr>
          <w:rFonts w:ascii="Arial" w:hAnsi="Arial" w:cs="Arial"/>
          <w:b/>
          <w:bCs/>
          <w:color w:val="000000"/>
        </w:rPr>
        <w:t>Is an Accident or Incident Reportable</w:t>
      </w:r>
      <w:r w:rsidRPr="00533850">
        <w:rPr>
          <w:rFonts w:ascii="Arial" w:hAnsi="Arial" w:cs="Arial"/>
          <w:b/>
          <w:color w:val="000000"/>
        </w:rPr>
        <w:t>?</w:t>
      </w:r>
    </w:p>
    <w:p w:rsidR="00274681" w:rsidRPr="00C92D91" w:rsidRDefault="00B74A63" w:rsidP="00274681">
      <w:pPr>
        <w:widowControl w:val="0"/>
        <w:autoSpaceDE w:val="0"/>
        <w:autoSpaceDN w:val="0"/>
        <w:adjustRightInd w:val="0"/>
        <w:spacing w:line="333" w:lineRule="exact"/>
        <w:ind w:left="1540"/>
        <w:rPr>
          <w:rFonts w:ascii="Arial" w:hAnsi="Arial" w:cs="Arial"/>
          <w:color w:val="000000"/>
          <w:sz w:val="20"/>
          <w:szCs w:val="20"/>
        </w:rPr>
      </w:pPr>
      <w:r>
        <w:rPr>
          <w:rFonts w:ascii="Arial" w:hAnsi="Arial" w:cs="Arial"/>
          <w:noProof/>
          <w:color w:val="000000"/>
          <w:sz w:val="20"/>
          <w:szCs w:val="20"/>
          <w:lang w:val="en-GB" w:eastAsia="en-GB" w:bidi="ar-SA"/>
        </w:rPr>
        <mc:AlternateContent>
          <mc:Choice Requires="wpg">
            <w:drawing>
              <wp:anchor distT="0" distB="0" distL="114300" distR="114300" simplePos="0" relativeHeight="251708416" behindDoc="0" locked="0" layoutInCell="1" allowOverlap="1">
                <wp:simplePos x="0" y="0"/>
                <wp:positionH relativeFrom="column">
                  <wp:posOffset>-400050</wp:posOffset>
                </wp:positionH>
                <wp:positionV relativeFrom="paragraph">
                  <wp:posOffset>60325</wp:posOffset>
                </wp:positionV>
                <wp:extent cx="6638925" cy="8229600"/>
                <wp:effectExtent l="9525" t="7620" r="9525" b="11430"/>
                <wp:wrapNone/>
                <wp:docPr id="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8229600"/>
                          <a:chOff x="810" y="2580"/>
                          <a:chExt cx="10455" cy="12960"/>
                        </a:xfrm>
                      </wpg:grpSpPr>
                      <wps:wsp>
                        <wps:cNvPr id="3" name="AutoShape 3"/>
                        <wps:cNvSpPr>
                          <a:spLocks noChangeArrowheads="1"/>
                        </wps:cNvSpPr>
                        <wps:spPr bwMode="auto">
                          <a:xfrm>
                            <a:off x="1176" y="10606"/>
                            <a:ext cx="2562" cy="723"/>
                          </a:xfrm>
                          <a:prstGeom prst="roundRect">
                            <a:avLst>
                              <a:gd name="adj" fmla="val 16667"/>
                            </a:avLst>
                          </a:prstGeom>
                          <a:solidFill>
                            <a:srgbClr val="FFFFFF"/>
                          </a:solidFill>
                          <a:ln w="9525">
                            <a:solidFill>
                              <a:srgbClr val="000000"/>
                            </a:solidFill>
                            <a:round/>
                            <a:headEnd/>
                            <a:tailEnd/>
                          </a:ln>
                        </wps:spPr>
                        <wps:txbx>
                          <w:txbxContent>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Notify parents</w:t>
                              </w:r>
                              <w:r>
                                <w:rPr>
                                  <w:rFonts w:ascii="Arial" w:hAnsi="Arial" w:cs="Arial"/>
                                  <w:sz w:val="18"/>
                                  <w:szCs w:val="18"/>
                                </w:rPr>
                                <w:t xml:space="preserve"> i</w:t>
                              </w:r>
                              <w:r w:rsidRPr="00FD021C">
                                <w:rPr>
                                  <w:rFonts w:ascii="Arial" w:hAnsi="Arial" w:cs="Arial"/>
                                  <w:sz w:val="18"/>
                                  <w:szCs w:val="18"/>
                                </w:rPr>
                                <w:t>n line with</w:t>
                              </w:r>
                              <w:r>
                                <w:rPr>
                                  <w:rFonts w:ascii="Arial" w:hAnsi="Arial" w:cs="Arial"/>
                                  <w:sz w:val="18"/>
                                  <w:szCs w:val="18"/>
                                </w:rPr>
                                <w:t xml:space="preserve"> </w:t>
                              </w:r>
                              <w:r w:rsidRPr="00FD021C">
                                <w:rPr>
                                  <w:rFonts w:ascii="Arial" w:hAnsi="Arial" w:cs="Arial"/>
                                  <w:sz w:val="18"/>
                                  <w:szCs w:val="18"/>
                                </w:rPr>
                                <w:t>School policy</w:t>
                              </w:r>
                            </w:p>
                          </w:txbxContent>
                        </wps:txbx>
                        <wps:bodyPr rot="0" vert="horz" wrap="square" lIns="91440" tIns="45720" rIns="91440" bIns="45720" anchor="t" anchorCtr="0" upright="1">
                          <a:noAutofit/>
                        </wps:bodyPr>
                      </wps:wsp>
                      <wps:wsp>
                        <wps:cNvPr id="4" name="AutoShape 4"/>
                        <wps:cNvSpPr>
                          <a:spLocks noChangeArrowheads="1"/>
                        </wps:cNvSpPr>
                        <wps:spPr bwMode="auto">
                          <a:xfrm>
                            <a:off x="4281" y="11797"/>
                            <a:ext cx="2408" cy="1089"/>
                          </a:xfrm>
                          <a:prstGeom prst="roundRect">
                            <a:avLst>
                              <a:gd name="adj" fmla="val 16667"/>
                            </a:avLst>
                          </a:prstGeom>
                          <a:solidFill>
                            <a:srgbClr val="AF9C95"/>
                          </a:solidFill>
                          <a:ln w="9525">
                            <a:solidFill>
                              <a:srgbClr val="000000"/>
                            </a:solidFill>
                            <a:round/>
                            <a:headEnd/>
                            <a:tailEnd/>
                          </a:ln>
                        </wps:spPr>
                        <wps:txbx>
                          <w:txbxContent>
                            <w:p w:rsidR="00274681" w:rsidRPr="00C8502D" w:rsidRDefault="00274681" w:rsidP="00274681">
                              <w:pPr>
                                <w:ind w:left="0" w:firstLine="0"/>
                                <w:jc w:val="center"/>
                                <w:rPr>
                                  <w:rFonts w:ascii="Arial" w:hAnsi="Arial" w:cs="Arial"/>
                                  <w:sz w:val="20"/>
                                  <w:szCs w:val="20"/>
                                </w:rPr>
                              </w:pPr>
                              <w:r w:rsidRPr="00FD021C">
                                <w:rPr>
                                  <w:rFonts w:ascii="Arial" w:hAnsi="Arial" w:cs="Arial"/>
                                  <w:sz w:val="18"/>
                                  <w:szCs w:val="18"/>
                                </w:rPr>
                                <w:t>Did injury result in more</w:t>
                              </w:r>
                              <w:r w:rsidR="00214D5B">
                                <w:rPr>
                                  <w:rFonts w:ascii="Arial" w:hAnsi="Arial" w:cs="Arial"/>
                                  <w:sz w:val="18"/>
                                  <w:szCs w:val="18"/>
                                </w:rPr>
                                <w:t xml:space="preserve"> </w:t>
                              </w:r>
                              <w:r w:rsidRPr="00952383">
                                <w:rPr>
                                  <w:rFonts w:ascii="Arial" w:hAnsi="Arial" w:cs="Arial"/>
                                  <w:sz w:val="18"/>
                                  <w:szCs w:val="18"/>
                                </w:rPr>
                                <w:t>than 7 days</w:t>
                              </w:r>
                              <w:r w:rsidRPr="00FD021C">
                                <w:rPr>
                                  <w:rFonts w:ascii="Arial" w:hAnsi="Arial" w:cs="Arial"/>
                                  <w:sz w:val="18"/>
                                  <w:szCs w:val="18"/>
                                </w:rPr>
                                <w:t xml:space="preserve"> absence</w:t>
                              </w:r>
                              <w:r>
                                <w:rPr>
                                  <w:rFonts w:ascii="Arial" w:hAnsi="Arial" w:cs="Arial"/>
                                  <w:sz w:val="18"/>
                                  <w:szCs w:val="18"/>
                                </w:rPr>
                                <w:t xml:space="preserve"> f</w:t>
                              </w:r>
                              <w:r w:rsidRPr="00FD021C">
                                <w:rPr>
                                  <w:rFonts w:ascii="Arial" w:hAnsi="Arial" w:cs="Arial"/>
                                  <w:sz w:val="18"/>
                                  <w:szCs w:val="18"/>
                                </w:rPr>
                                <w:t>rom normal duties</w:t>
                              </w:r>
                              <w:r>
                                <w:rPr>
                                  <w:rFonts w:ascii="Arial" w:hAnsi="Arial" w:cs="Arial"/>
                                  <w:sz w:val="18"/>
                                  <w:szCs w:val="18"/>
                                </w:rPr>
                                <w:t xml:space="preserve"> of an employee?</w:t>
                              </w:r>
                            </w:p>
                          </w:txbxContent>
                        </wps:txbx>
                        <wps:bodyPr rot="0" vert="horz" wrap="square" lIns="91440" tIns="45720" rIns="91440" bIns="45720" anchor="t" anchorCtr="0" upright="1">
                          <a:noAutofit/>
                        </wps:bodyPr>
                      </wps:wsp>
                      <wps:wsp>
                        <wps:cNvPr id="5" name="AutoShape 5"/>
                        <wps:cNvSpPr>
                          <a:spLocks noChangeArrowheads="1"/>
                        </wps:cNvSpPr>
                        <wps:spPr bwMode="auto">
                          <a:xfrm>
                            <a:off x="4281" y="14385"/>
                            <a:ext cx="1100" cy="943"/>
                          </a:xfrm>
                          <a:prstGeom prst="roundRect">
                            <a:avLst>
                              <a:gd name="adj" fmla="val 16667"/>
                            </a:avLst>
                          </a:prstGeom>
                          <a:solidFill>
                            <a:srgbClr val="FFFFFF"/>
                          </a:solidFill>
                          <a:ln w="9525">
                            <a:solidFill>
                              <a:srgbClr val="000000"/>
                            </a:solidFill>
                            <a:round/>
                            <a:headEnd/>
                            <a:tailEnd/>
                          </a:ln>
                        </wps:spPr>
                        <wps:txbx>
                          <w:txbxContent>
                            <w:p w:rsidR="00274681" w:rsidRPr="00274681" w:rsidRDefault="00274681" w:rsidP="00274681">
                              <w:pPr>
                                <w:jc w:val="center"/>
                                <w:rPr>
                                  <w:rFonts w:ascii="Arial" w:hAnsi="Arial" w:cs="Arial"/>
                                  <w:sz w:val="16"/>
                                  <w:szCs w:val="18"/>
                                </w:rPr>
                              </w:pPr>
                              <w:r w:rsidRPr="00274681">
                                <w:rPr>
                                  <w:rFonts w:ascii="Arial" w:hAnsi="Arial" w:cs="Arial"/>
                                  <w:sz w:val="16"/>
                                  <w:szCs w:val="18"/>
                                </w:rPr>
                                <w:t>No</w:t>
                              </w:r>
                            </w:p>
                            <w:p w:rsidR="00274681" w:rsidRPr="00274681" w:rsidRDefault="00274681" w:rsidP="00274681">
                              <w:pPr>
                                <w:jc w:val="center"/>
                                <w:rPr>
                                  <w:rFonts w:ascii="Arial" w:hAnsi="Arial" w:cs="Arial"/>
                                  <w:sz w:val="16"/>
                                  <w:szCs w:val="18"/>
                                </w:rPr>
                              </w:pPr>
                              <w:r w:rsidRPr="00274681">
                                <w:rPr>
                                  <w:rFonts w:ascii="Arial" w:hAnsi="Arial" w:cs="Arial"/>
                                  <w:sz w:val="16"/>
                                  <w:szCs w:val="18"/>
                                </w:rPr>
                                <w:t>Further</w:t>
                              </w:r>
                            </w:p>
                            <w:p w:rsidR="00274681" w:rsidRPr="00274681" w:rsidRDefault="00214D5B" w:rsidP="00274681">
                              <w:pPr>
                                <w:jc w:val="center"/>
                                <w:rPr>
                                  <w:rFonts w:ascii="Arial" w:hAnsi="Arial" w:cs="Arial"/>
                                  <w:sz w:val="16"/>
                                  <w:szCs w:val="18"/>
                                </w:rPr>
                              </w:pPr>
                              <w:r w:rsidRPr="00274681">
                                <w:rPr>
                                  <w:rFonts w:ascii="Arial" w:hAnsi="Arial" w:cs="Arial"/>
                                  <w:sz w:val="16"/>
                                  <w:szCs w:val="18"/>
                                </w:rPr>
                                <w:t>Action</w:t>
                              </w:r>
                            </w:p>
                          </w:txbxContent>
                        </wps:txbx>
                        <wps:bodyPr rot="0" vert="horz" wrap="square" lIns="91440" tIns="45720" rIns="91440" bIns="45720" anchor="t" anchorCtr="0" upright="1">
                          <a:noAutofit/>
                        </wps:bodyPr>
                      </wps:wsp>
                      <wps:wsp>
                        <wps:cNvPr id="6" name="AutoShape 6"/>
                        <wps:cNvSpPr>
                          <a:spLocks noChangeArrowheads="1"/>
                        </wps:cNvSpPr>
                        <wps:spPr bwMode="auto">
                          <a:xfrm>
                            <a:off x="5554" y="14292"/>
                            <a:ext cx="1562" cy="1248"/>
                          </a:xfrm>
                          <a:prstGeom prst="roundRect">
                            <a:avLst>
                              <a:gd name="adj" fmla="val 16667"/>
                            </a:avLst>
                          </a:prstGeom>
                          <a:solidFill>
                            <a:srgbClr val="FFFFFF"/>
                          </a:solidFill>
                          <a:ln w="9525">
                            <a:solidFill>
                              <a:srgbClr val="000000"/>
                            </a:solidFill>
                            <a:round/>
                            <a:headEnd/>
                            <a:tailEnd/>
                          </a:ln>
                        </wps:spPr>
                        <wps:txbx>
                          <w:txbxContent>
                            <w:p w:rsidR="00274681" w:rsidRDefault="00274681" w:rsidP="00274681">
                              <w:pPr>
                                <w:ind w:left="0" w:firstLine="0"/>
                                <w:jc w:val="center"/>
                                <w:rPr>
                                  <w:rFonts w:ascii="Arial" w:hAnsi="Arial"/>
                                  <w:color w:val="000000"/>
                                  <w:sz w:val="20"/>
                                </w:rPr>
                              </w:pPr>
                              <w:r w:rsidRPr="00FD021C">
                                <w:rPr>
                                  <w:rFonts w:ascii="Arial" w:hAnsi="Arial" w:cs="Arial"/>
                                  <w:sz w:val="18"/>
                                  <w:szCs w:val="18"/>
                                </w:rPr>
                                <w:t>Notify the HSE on</w:t>
                              </w:r>
                              <w:hyperlink r:id="rId8" w:history="1">
                                <w:r w:rsidRPr="000A61DE">
                                  <w:rPr>
                                    <w:rStyle w:val="Hyperlink"/>
                                    <w:rFonts w:ascii="Arial" w:hAnsi="Arial"/>
                                    <w:sz w:val="20"/>
                                  </w:rPr>
                                  <w:t>F2508IE</w:t>
                                </w:r>
                              </w:hyperlink>
                            </w:p>
                            <w:p w:rsidR="00274681" w:rsidRPr="00FD021C" w:rsidRDefault="00214D5B" w:rsidP="00274681">
                              <w:pPr>
                                <w:ind w:left="0" w:firstLine="0"/>
                                <w:jc w:val="center"/>
                                <w:rPr>
                                  <w:rFonts w:ascii="Arial" w:hAnsi="Arial" w:cs="Arial"/>
                                  <w:sz w:val="18"/>
                                  <w:szCs w:val="18"/>
                                </w:rPr>
                              </w:pPr>
                              <w:r>
                                <w:rPr>
                                  <w:rFonts w:ascii="Arial" w:hAnsi="Arial" w:cs="Arial"/>
                                  <w:sz w:val="18"/>
                                  <w:szCs w:val="18"/>
                                </w:rPr>
                                <w:t>w</w:t>
                              </w:r>
                              <w:r w:rsidRPr="00FD021C">
                                <w:rPr>
                                  <w:rFonts w:ascii="Arial" w:hAnsi="Arial" w:cs="Arial"/>
                                  <w:sz w:val="18"/>
                                  <w:szCs w:val="18"/>
                                </w:rPr>
                                <w:t>ithin</w:t>
                              </w:r>
                              <w:r>
                                <w:rPr>
                                  <w:rFonts w:ascii="Arial" w:hAnsi="Arial" w:cs="Arial"/>
                                  <w:sz w:val="18"/>
                                  <w:szCs w:val="18"/>
                                </w:rPr>
                                <w:t xml:space="preserve"> </w:t>
                              </w:r>
                              <w:r w:rsidRPr="00FD021C">
                                <w:rPr>
                                  <w:rFonts w:ascii="Arial" w:hAnsi="Arial" w:cs="Arial"/>
                                  <w:sz w:val="18"/>
                                  <w:szCs w:val="18"/>
                                </w:rPr>
                                <w:t>1</w:t>
                              </w:r>
                              <w:r>
                                <w:rPr>
                                  <w:rFonts w:ascii="Arial" w:hAnsi="Arial" w:cs="Arial"/>
                                  <w:sz w:val="18"/>
                                  <w:szCs w:val="18"/>
                                </w:rPr>
                                <w:t>5</w:t>
                              </w:r>
                              <w:r w:rsidRPr="00FD021C">
                                <w:rPr>
                                  <w:rFonts w:ascii="Arial" w:hAnsi="Arial" w:cs="Arial"/>
                                  <w:sz w:val="18"/>
                                  <w:szCs w:val="18"/>
                                </w:rPr>
                                <w:t xml:space="preserve"> days</w:t>
                              </w:r>
                            </w:p>
                          </w:txbxContent>
                        </wps:txbx>
                        <wps:bodyPr rot="0" vert="horz" wrap="square" lIns="91440" tIns="45720" rIns="91440" bIns="45720" anchor="t" anchorCtr="0" upright="1">
                          <a:noAutofit/>
                        </wps:bodyPr>
                      </wps:wsp>
                      <wps:wsp>
                        <wps:cNvPr id="7" name="AutoShape 7"/>
                        <wps:cNvSpPr>
                          <a:spLocks noChangeArrowheads="1"/>
                        </wps:cNvSpPr>
                        <wps:spPr bwMode="auto">
                          <a:xfrm>
                            <a:off x="5791" y="13318"/>
                            <a:ext cx="802" cy="628"/>
                          </a:xfrm>
                          <a:prstGeom prst="roundRect">
                            <a:avLst>
                              <a:gd name="adj" fmla="val 16667"/>
                            </a:avLst>
                          </a:prstGeom>
                          <a:solidFill>
                            <a:srgbClr val="FFFFFF"/>
                          </a:solidFill>
                          <a:ln w="9525">
                            <a:solidFill>
                              <a:srgbClr val="000000"/>
                            </a:solidFill>
                            <a:round/>
                            <a:headEnd/>
                            <a:tailEnd/>
                          </a:ln>
                        </wps:spPr>
                        <wps:txbx>
                          <w:txbxContent>
                            <w:p w:rsidR="00274681" w:rsidRPr="002F539A" w:rsidRDefault="00274681" w:rsidP="00274681">
                              <w:pPr>
                                <w:jc w:val="center"/>
                                <w:rPr>
                                  <w:rFonts w:ascii="Arial" w:hAnsi="Arial" w:cs="Arial"/>
                                  <w:b/>
                                </w:rPr>
                              </w:pPr>
                              <w:r>
                                <w:rPr>
                                  <w:rFonts w:ascii="Arial" w:hAnsi="Arial" w:cs="Arial"/>
                                  <w:b/>
                                </w:rPr>
                                <w:t>Yes</w:t>
                              </w:r>
                            </w:p>
                          </w:txbxContent>
                        </wps:txbx>
                        <wps:bodyPr rot="0" vert="horz" wrap="square" lIns="91440" tIns="45720" rIns="91440" bIns="45720" anchor="t" anchorCtr="0" upright="1">
                          <a:noAutofit/>
                        </wps:bodyPr>
                      </wps:wsp>
                      <wps:wsp>
                        <wps:cNvPr id="8" name="AutoShape 8"/>
                        <wps:cNvSpPr>
                          <a:spLocks noChangeArrowheads="1"/>
                        </wps:cNvSpPr>
                        <wps:spPr bwMode="auto">
                          <a:xfrm>
                            <a:off x="4298" y="13318"/>
                            <a:ext cx="803" cy="628"/>
                          </a:xfrm>
                          <a:prstGeom prst="roundRect">
                            <a:avLst>
                              <a:gd name="adj" fmla="val 16667"/>
                            </a:avLst>
                          </a:prstGeom>
                          <a:solidFill>
                            <a:srgbClr val="000000"/>
                          </a:solidFill>
                          <a:ln w="9525">
                            <a:solidFill>
                              <a:srgbClr val="000000"/>
                            </a:solidFill>
                            <a:round/>
                            <a:headEnd/>
                            <a:tailEnd/>
                          </a:ln>
                        </wps:spPr>
                        <wps:txbx>
                          <w:txbxContent>
                            <w:p w:rsidR="00274681" w:rsidRPr="002F539A" w:rsidRDefault="00274681" w:rsidP="00274681">
                              <w:pPr>
                                <w:jc w:val="center"/>
                                <w:rPr>
                                  <w:rFonts w:ascii="Arial" w:hAnsi="Arial" w:cs="Arial"/>
                                  <w:b/>
                                </w:rPr>
                              </w:pPr>
                              <w:r>
                                <w:rPr>
                                  <w:rFonts w:ascii="Arial" w:hAnsi="Arial" w:cs="Arial"/>
                                  <w:b/>
                                </w:rPr>
                                <w:t>No</w:t>
                              </w:r>
                            </w:p>
                          </w:txbxContent>
                        </wps:txbx>
                        <wps:bodyPr rot="0" vert="horz" wrap="square" lIns="91440" tIns="45720" rIns="91440" bIns="45720" anchor="t" anchorCtr="0" upright="1">
                          <a:noAutofit/>
                        </wps:bodyPr>
                      </wps:wsp>
                      <wps:wsp>
                        <wps:cNvPr id="9" name="AutoShape 9"/>
                        <wps:cNvSpPr>
                          <a:spLocks noChangeArrowheads="1"/>
                        </wps:cNvSpPr>
                        <wps:spPr bwMode="auto">
                          <a:xfrm>
                            <a:off x="8245" y="4769"/>
                            <a:ext cx="3020" cy="1658"/>
                          </a:xfrm>
                          <a:prstGeom prst="roundRect">
                            <a:avLst>
                              <a:gd name="adj" fmla="val 16667"/>
                            </a:avLst>
                          </a:prstGeom>
                          <a:solidFill>
                            <a:srgbClr val="FFFFFF"/>
                          </a:solidFill>
                          <a:ln w="9525">
                            <a:solidFill>
                              <a:srgbClr val="000000"/>
                            </a:solidFill>
                            <a:round/>
                            <a:headEnd/>
                            <a:tailEnd/>
                          </a:ln>
                        </wps:spPr>
                        <wps:txbx>
                          <w:txbxContent>
                            <w:p w:rsidR="00274681" w:rsidRPr="00952383" w:rsidRDefault="00274681" w:rsidP="00274681">
                              <w:pPr>
                                <w:jc w:val="center"/>
                                <w:rPr>
                                  <w:rFonts w:ascii="Arial" w:hAnsi="Arial" w:cs="Arial"/>
                                  <w:sz w:val="16"/>
                                  <w:szCs w:val="16"/>
                                  <w:u w:val="single"/>
                                </w:rPr>
                              </w:pPr>
                              <w:r w:rsidRPr="00952383">
                                <w:rPr>
                                  <w:rFonts w:ascii="Arial" w:hAnsi="Arial" w:cs="Arial"/>
                                  <w:sz w:val="16"/>
                                  <w:szCs w:val="16"/>
                                  <w:u w:val="single"/>
                                </w:rPr>
                                <w:t>Also</w:t>
                              </w:r>
                            </w:p>
                            <w:p w:rsidR="00274681" w:rsidRPr="00952383" w:rsidRDefault="00274681" w:rsidP="00274681">
                              <w:pPr>
                                <w:numPr>
                                  <w:ilvl w:val="0"/>
                                  <w:numId w:val="7"/>
                                </w:numPr>
                                <w:rPr>
                                  <w:rFonts w:ascii="Arial" w:hAnsi="Arial" w:cs="Arial"/>
                                  <w:sz w:val="16"/>
                                  <w:szCs w:val="16"/>
                                </w:rPr>
                              </w:pPr>
                              <w:r w:rsidRPr="00952383">
                                <w:rPr>
                                  <w:rFonts w:ascii="Arial" w:hAnsi="Arial" w:cs="Arial"/>
                                  <w:sz w:val="16"/>
                                  <w:szCs w:val="16"/>
                                </w:rPr>
                                <w:t xml:space="preserve">Notify parents if </w:t>
                              </w:r>
                              <w:r>
                                <w:rPr>
                                  <w:rFonts w:ascii="Arial" w:hAnsi="Arial" w:cs="Arial"/>
                                  <w:sz w:val="16"/>
                                  <w:szCs w:val="16"/>
                                </w:rPr>
                                <w:t>pupil/student</w:t>
                              </w:r>
                              <w:r w:rsidRPr="00952383">
                                <w:rPr>
                                  <w:rFonts w:ascii="Arial" w:hAnsi="Arial" w:cs="Arial"/>
                                  <w:sz w:val="16"/>
                                  <w:szCs w:val="16"/>
                                </w:rPr>
                                <w:t xml:space="preserve"> is the injured party</w:t>
                              </w:r>
                            </w:p>
                            <w:p w:rsidR="00274681" w:rsidRPr="00952383" w:rsidRDefault="00274681" w:rsidP="00274681">
                              <w:pPr>
                                <w:rPr>
                                  <w:rFonts w:ascii="Arial" w:hAnsi="Arial" w:cs="Arial"/>
                                  <w:sz w:val="16"/>
                                  <w:szCs w:val="16"/>
                                </w:rPr>
                              </w:pPr>
                            </w:p>
                            <w:p w:rsidR="00274681" w:rsidRPr="00952383" w:rsidRDefault="00274681" w:rsidP="00274681">
                              <w:pPr>
                                <w:numPr>
                                  <w:ilvl w:val="0"/>
                                  <w:numId w:val="6"/>
                                </w:numPr>
                                <w:rPr>
                                  <w:rFonts w:ascii="Arial" w:hAnsi="Arial" w:cs="Arial"/>
                                  <w:sz w:val="16"/>
                                  <w:szCs w:val="16"/>
                                </w:rPr>
                              </w:pPr>
                              <w:r w:rsidRPr="00952383">
                                <w:rPr>
                                  <w:rFonts w:ascii="Arial" w:hAnsi="Arial" w:cs="Arial"/>
                                  <w:sz w:val="16"/>
                                  <w:szCs w:val="16"/>
                                </w:rPr>
                                <w:t>Notify employer if contractor is the injured party</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4298" y="6660"/>
                            <a:ext cx="5017" cy="942"/>
                          </a:xfrm>
                          <a:prstGeom prst="roundRect">
                            <a:avLst>
                              <a:gd name="adj" fmla="val 16667"/>
                            </a:avLst>
                          </a:prstGeom>
                          <a:solidFill>
                            <a:srgbClr val="FFFFFF"/>
                          </a:solidFill>
                          <a:ln w="9525">
                            <a:solidFill>
                              <a:srgbClr val="000000"/>
                            </a:solidFill>
                            <a:round/>
                            <a:headEnd/>
                            <a:tailEnd/>
                          </a:ln>
                        </wps:spPr>
                        <wps:txbx>
                          <w:txbxContent>
                            <w:p w:rsidR="00274681" w:rsidRPr="00FD021C" w:rsidRDefault="00274681" w:rsidP="00274681">
                              <w:pPr>
                                <w:jc w:val="center"/>
                                <w:rPr>
                                  <w:rFonts w:ascii="Arial" w:hAnsi="Arial" w:cs="Arial"/>
                                  <w:sz w:val="18"/>
                                  <w:szCs w:val="18"/>
                                </w:rPr>
                              </w:pPr>
                              <w:r w:rsidRPr="00FD021C">
                                <w:rPr>
                                  <w:rFonts w:ascii="Arial" w:hAnsi="Arial" w:cs="Arial"/>
                                  <w:sz w:val="18"/>
                                  <w:szCs w:val="18"/>
                                </w:rPr>
                                <w:t xml:space="preserve">If a </w:t>
                              </w:r>
                              <w:r w:rsidRPr="00952383">
                                <w:rPr>
                                  <w:rFonts w:ascii="Arial" w:hAnsi="Arial" w:cs="Arial"/>
                                  <w:sz w:val="18"/>
                                  <w:szCs w:val="18"/>
                                  <w:u w:val="single"/>
                                </w:rPr>
                                <w:t>minor</w:t>
                              </w:r>
                              <w:r w:rsidRPr="00FD021C">
                                <w:rPr>
                                  <w:rFonts w:ascii="Arial" w:hAnsi="Arial" w:cs="Arial"/>
                                  <w:sz w:val="18"/>
                                  <w:szCs w:val="18"/>
                                </w:rPr>
                                <w:t xml:space="preserve"> incident of pupil violence</w:t>
                              </w:r>
                              <w:r>
                                <w:rPr>
                                  <w:rFonts w:ascii="Arial" w:hAnsi="Arial" w:cs="Arial"/>
                                  <w:sz w:val="18"/>
                                  <w:szCs w:val="18"/>
                                </w:rPr>
                                <w:t xml:space="preserve">, </w:t>
                              </w:r>
                              <w:r w:rsidRPr="00FD021C">
                                <w:rPr>
                                  <w:rFonts w:ascii="Arial" w:hAnsi="Arial" w:cs="Arial"/>
                                  <w:sz w:val="18"/>
                                  <w:szCs w:val="18"/>
                                </w:rPr>
                                <w:t>aggression</w:t>
                              </w:r>
                              <w:r>
                                <w:rPr>
                                  <w:rFonts w:ascii="Arial" w:hAnsi="Arial" w:cs="Arial"/>
                                  <w:sz w:val="18"/>
                                  <w:szCs w:val="18"/>
                                </w:rPr>
                                <w:t xml:space="preserve"> or abuse</w:t>
                              </w:r>
                              <w:r w:rsidRPr="00FD021C">
                                <w:rPr>
                                  <w:rFonts w:ascii="Arial" w:hAnsi="Arial" w:cs="Arial"/>
                                  <w:sz w:val="18"/>
                                  <w:szCs w:val="18"/>
                                </w:rPr>
                                <w:t xml:space="preserve">, record </w:t>
                              </w:r>
                              <w:r>
                                <w:rPr>
                                  <w:rFonts w:ascii="Arial" w:hAnsi="Arial" w:cs="Arial"/>
                                  <w:sz w:val="18"/>
                                  <w:szCs w:val="18"/>
                                </w:rPr>
                                <w:t>locally</w:t>
                              </w:r>
                              <w:r w:rsidRPr="00FD021C">
                                <w:rPr>
                                  <w:rFonts w:ascii="Arial" w:hAnsi="Arial" w:cs="Arial"/>
                                  <w:sz w:val="18"/>
                                  <w:szCs w:val="18"/>
                                </w:rPr>
                                <w:t xml:space="preserve"> and stop.</w:t>
                              </w:r>
                            </w:p>
                            <w:p w:rsidR="00274681" w:rsidRPr="00FD021C" w:rsidRDefault="00274681" w:rsidP="00274681">
                              <w:pPr>
                                <w:jc w:val="center"/>
                                <w:rPr>
                                  <w:rFonts w:ascii="Arial" w:hAnsi="Arial" w:cs="Arial"/>
                                  <w:sz w:val="18"/>
                                  <w:szCs w:val="18"/>
                                </w:rPr>
                              </w:pPr>
                              <w:r w:rsidRPr="00FD021C">
                                <w:rPr>
                                  <w:rFonts w:ascii="Arial" w:hAnsi="Arial" w:cs="Arial"/>
                                  <w:sz w:val="18"/>
                                  <w:szCs w:val="18"/>
                                </w:rPr>
                                <w:t xml:space="preserve">If </w:t>
                              </w:r>
                              <w:r>
                                <w:rPr>
                                  <w:rFonts w:ascii="Arial" w:hAnsi="Arial" w:cs="Arial"/>
                                  <w:sz w:val="18"/>
                                  <w:szCs w:val="18"/>
                                </w:rPr>
                                <w:t>any other event</w:t>
                              </w:r>
                              <w:r w:rsidRPr="00FD021C">
                                <w:rPr>
                                  <w:rFonts w:ascii="Arial" w:hAnsi="Arial" w:cs="Arial"/>
                                  <w:sz w:val="18"/>
                                  <w:szCs w:val="18"/>
                                </w:rPr>
                                <w:t>, continue down this flow chart</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4303" y="7853"/>
                            <a:ext cx="5019" cy="682"/>
                          </a:xfrm>
                          <a:prstGeom prst="roundRect">
                            <a:avLst>
                              <a:gd name="adj" fmla="val 16667"/>
                            </a:avLst>
                          </a:prstGeom>
                          <a:solidFill>
                            <a:srgbClr val="FFFFFF"/>
                          </a:solidFill>
                          <a:ln w="9525">
                            <a:solidFill>
                              <a:srgbClr val="000000"/>
                            </a:solidFill>
                            <a:round/>
                            <a:headEnd/>
                            <a:tailEnd/>
                          </a:ln>
                        </wps:spPr>
                        <wps:txbx>
                          <w:txbxContent>
                            <w:p w:rsidR="00274681" w:rsidRPr="00F76C5F" w:rsidRDefault="00274681" w:rsidP="00274681">
                              <w:pPr>
                                <w:jc w:val="center"/>
                                <w:rPr>
                                  <w:rFonts w:ascii="Arial" w:hAnsi="Arial" w:cs="Arial"/>
                                  <w:sz w:val="18"/>
                                  <w:szCs w:val="18"/>
                                </w:rPr>
                              </w:pPr>
                              <w:r w:rsidRPr="00952383">
                                <w:rPr>
                                  <w:rFonts w:ascii="Arial" w:hAnsi="Arial" w:cs="Arial"/>
                                  <w:sz w:val="18"/>
                                  <w:szCs w:val="18"/>
                                </w:rPr>
                                <w:t>Record details on the appropriate E-Form and submit to the local authority’s H&amp;S Service.</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4306" y="9071"/>
                            <a:ext cx="5035" cy="1585"/>
                          </a:xfrm>
                          <a:prstGeom prst="roundRect">
                            <a:avLst>
                              <a:gd name="adj" fmla="val 16667"/>
                            </a:avLst>
                          </a:prstGeom>
                          <a:solidFill>
                            <a:srgbClr val="AF9C95"/>
                          </a:solidFill>
                          <a:ln w="9525">
                            <a:solidFill>
                              <a:srgbClr val="000000"/>
                            </a:solidFill>
                            <a:round/>
                            <a:headEnd/>
                            <a:tailEnd/>
                          </a:ln>
                        </wps:spPr>
                        <wps:txbx>
                          <w:txbxContent>
                            <w:p w:rsidR="00274681" w:rsidRPr="00FD021C" w:rsidRDefault="00274681" w:rsidP="00274681">
                              <w:pPr>
                                <w:jc w:val="center"/>
                                <w:rPr>
                                  <w:rFonts w:ascii="Arial" w:hAnsi="Arial" w:cs="Arial"/>
                                  <w:sz w:val="18"/>
                                  <w:szCs w:val="18"/>
                                </w:rPr>
                              </w:pPr>
                              <w:r w:rsidRPr="00FD021C">
                                <w:rPr>
                                  <w:rFonts w:ascii="Arial" w:hAnsi="Arial" w:cs="Arial"/>
                                  <w:sz w:val="18"/>
                                  <w:szCs w:val="18"/>
                                </w:rPr>
                                <w:t xml:space="preserve">Did the incident lead </w:t>
                              </w:r>
                              <w:proofErr w:type="gramStart"/>
                              <w:r w:rsidRPr="00FD021C">
                                <w:rPr>
                                  <w:rFonts w:ascii="Arial" w:hAnsi="Arial" w:cs="Arial"/>
                                  <w:sz w:val="18"/>
                                  <w:szCs w:val="18"/>
                                </w:rPr>
                                <w:t>to:</w:t>
                              </w:r>
                              <w:proofErr w:type="gramEnd"/>
                            </w:p>
                            <w:p w:rsidR="00274681" w:rsidRPr="00FD021C" w:rsidRDefault="00274681" w:rsidP="00274681">
                              <w:pPr>
                                <w:numPr>
                                  <w:ilvl w:val="0"/>
                                  <w:numId w:val="4"/>
                                </w:numPr>
                                <w:rPr>
                                  <w:rFonts w:ascii="Arial" w:hAnsi="Arial" w:cs="Arial"/>
                                  <w:sz w:val="18"/>
                                  <w:szCs w:val="18"/>
                                </w:rPr>
                              </w:pPr>
                              <w:r w:rsidRPr="00FD021C">
                                <w:rPr>
                                  <w:rFonts w:ascii="Arial" w:hAnsi="Arial" w:cs="Arial"/>
                                  <w:sz w:val="18"/>
                                  <w:szCs w:val="18"/>
                                </w:rPr>
                                <w:t>a fatality</w:t>
                              </w:r>
                            </w:p>
                            <w:p w:rsidR="00274681" w:rsidRPr="00FD021C" w:rsidRDefault="00274681" w:rsidP="00274681">
                              <w:pPr>
                                <w:numPr>
                                  <w:ilvl w:val="0"/>
                                  <w:numId w:val="4"/>
                                </w:numPr>
                                <w:rPr>
                                  <w:rFonts w:ascii="Arial" w:hAnsi="Arial" w:cs="Arial"/>
                                  <w:sz w:val="18"/>
                                  <w:szCs w:val="18"/>
                                </w:rPr>
                              </w:pPr>
                              <w:r w:rsidRPr="00FD021C">
                                <w:rPr>
                                  <w:rFonts w:ascii="Arial" w:hAnsi="Arial" w:cs="Arial"/>
                                  <w:sz w:val="18"/>
                                  <w:szCs w:val="18"/>
                                </w:rPr>
                                <w:t>a major injury to an employee</w:t>
                              </w:r>
                            </w:p>
                            <w:p w:rsidR="00274681" w:rsidRPr="00A50882" w:rsidRDefault="00274681" w:rsidP="00274681">
                              <w:pPr>
                                <w:numPr>
                                  <w:ilvl w:val="0"/>
                                  <w:numId w:val="4"/>
                                </w:numPr>
                                <w:rPr>
                                  <w:rFonts w:ascii="Arial" w:hAnsi="Arial" w:cs="Arial"/>
                                  <w:sz w:val="18"/>
                                  <w:szCs w:val="18"/>
                                </w:rPr>
                              </w:pPr>
                              <w:r w:rsidRPr="00FD021C">
                                <w:rPr>
                                  <w:rFonts w:ascii="Arial" w:hAnsi="Arial" w:cs="Arial"/>
                                  <w:sz w:val="18"/>
                                  <w:szCs w:val="18"/>
                                </w:rPr>
                                <w:t xml:space="preserve">a pupil or non-employee being taken </w:t>
                              </w:r>
                              <w:r w:rsidRPr="00A50882">
                                <w:rPr>
                                  <w:rFonts w:ascii="Arial" w:hAnsi="Arial" w:cs="Arial"/>
                                  <w:sz w:val="18"/>
                                  <w:szCs w:val="18"/>
                                </w:rPr>
                                <w:t>directly to hospital</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1145" y="9336"/>
                            <a:ext cx="2561" cy="897"/>
                          </a:xfrm>
                          <a:prstGeom prst="roundRect">
                            <a:avLst>
                              <a:gd name="adj" fmla="val 16667"/>
                            </a:avLst>
                          </a:prstGeom>
                          <a:solidFill>
                            <a:srgbClr val="FFFFFF"/>
                          </a:solidFill>
                          <a:ln w="9525">
                            <a:solidFill>
                              <a:srgbClr val="000000"/>
                            </a:solidFill>
                            <a:round/>
                            <a:headEnd/>
                            <a:tailEnd/>
                          </a:ln>
                        </wps:spPr>
                        <wps:txbx>
                          <w:txbxContent>
                            <w:p w:rsidR="00274681" w:rsidRPr="001E04FA" w:rsidRDefault="00274681" w:rsidP="00274681">
                              <w:pPr>
                                <w:jc w:val="center"/>
                                <w:rPr>
                                  <w:rFonts w:ascii="Arial" w:hAnsi="Arial" w:cs="Arial"/>
                                  <w:sz w:val="18"/>
                                  <w:szCs w:val="18"/>
                                </w:rPr>
                              </w:pPr>
                              <w:r w:rsidRPr="001E04FA">
                                <w:rPr>
                                  <w:rFonts w:ascii="Arial" w:hAnsi="Arial" w:cs="Arial"/>
                                  <w:sz w:val="18"/>
                                  <w:szCs w:val="18"/>
                                </w:rPr>
                                <w:t xml:space="preserve">RECORD LOCALLY- </w:t>
                              </w:r>
                            </w:p>
                            <w:p w:rsidR="00274681" w:rsidRPr="00F76C5F" w:rsidRDefault="00274681" w:rsidP="00274681">
                              <w:pPr>
                                <w:ind w:left="0" w:firstLine="0"/>
                                <w:jc w:val="center"/>
                                <w:rPr>
                                  <w:rFonts w:ascii="Arial" w:hAnsi="Arial" w:cs="Arial"/>
                                  <w:sz w:val="18"/>
                                  <w:szCs w:val="18"/>
                                </w:rPr>
                              </w:pPr>
                              <w:r w:rsidRPr="001E04FA">
                                <w:rPr>
                                  <w:rFonts w:ascii="Arial" w:hAnsi="Arial" w:cs="Arial"/>
                                  <w:sz w:val="18"/>
                                  <w:szCs w:val="18"/>
                                </w:rPr>
                                <w:t>do not use the e-form to notify local authority</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7116" y="11906"/>
                            <a:ext cx="2408" cy="2280"/>
                          </a:xfrm>
                          <a:prstGeom prst="roundRect">
                            <a:avLst>
                              <a:gd name="adj" fmla="val 16667"/>
                            </a:avLst>
                          </a:prstGeom>
                          <a:solidFill>
                            <a:srgbClr val="FFFFFF"/>
                          </a:solidFill>
                          <a:ln w="9525">
                            <a:solidFill>
                              <a:srgbClr val="000000"/>
                            </a:solidFill>
                            <a:round/>
                            <a:headEnd/>
                            <a:tailEnd/>
                          </a:ln>
                        </wps:spPr>
                        <wps:txbx>
                          <w:txbxContent>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Ring HSE</w:t>
                              </w:r>
                            </w:p>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Immediately on</w:t>
                              </w:r>
                            </w:p>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0845 300 9923</w:t>
                              </w:r>
                            </w:p>
                            <w:p w:rsidR="00274681" w:rsidRPr="00FD021C" w:rsidRDefault="00274681" w:rsidP="00274681">
                              <w:pPr>
                                <w:ind w:left="0" w:firstLine="0"/>
                                <w:jc w:val="center"/>
                                <w:rPr>
                                  <w:rFonts w:ascii="Arial" w:hAnsi="Arial" w:cs="Arial"/>
                                  <w:sz w:val="18"/>
                                  <w:szCs w:val="18"/>
                                </w:rPr>
                              </w:pPr>
                            </w:p>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Notify the OH &amp; S</w:t>
                              </w:r>
                              <w:r w:rsidR="00214D5B">
                                <w:rPr>
                                  <w:rFonts w:ascii="Arial" w:hAnsi="Arial" w:cs="Arial"/>
                                  <w:sz w:val="18"/>
                                  <w:szCs w:val="18"/>
                                </w:rPr>
                                <w:t xml:space="preserve"> </w:t>
                              </w:r>
                              <w:r w:rsidRPr="00FD021C">
                                <w:rPr>
                                  <w:rFonts w:ascii="Arial" w:hAnsi="Arial" w:cs="Arial"/>
                                  <w:sz w:val="18"/>
                                  <w:szCs w:val="18"/>
                                </w:rPr>
                                <w:t>Service at County Hall</w:t>
                              </w:r>
                              <w:r>
                                <w:rPr>
                                  <w:rFonts w:ascii="Arial" w:hAnsi="Arial" w:cs="Arial"/>
                                  <w:sz w:val="18"/>
                                  <w:szCs w:val="18"/>
                                </w:rPr>
                                <w:t xml:space="preserve"> b</w:t>
                              </w:r>
                              <w:r w:rsidRPr="00FD021C">
                                <w:rPr>
                                  <w:rFonts w:ascii="Arial" w:hAnsi="Arial" w:cs="Arial"/>
                                  <w:sz w:val="18"/>
                                  <w:szCs w:val="18"/>
                                </w:rPr>
                                <w:t>y telephone</w:t>
                              </w:r>
                              <w:r w:rsidR="00214D5B">
                                <w:rPr>
                                  <w:rFonts w:ascii="Arial" w:hAnsi="Arial" w:cs="Arial"/>
                                  <w:sz w:val="18"/>
                                  <w:szCs w:val="18"/>
                                </w:rPr>
                                <w:t xml:space="preserve"> </w:t>
                              </w:r>
                              <w:r w:rsidRPr="00FD021C">
                                <w:rPr>
                                  <w:rFonts w:ascii="Arial" w:hAnsi="Arial" w:cs="Arial"/>
                                  <w:sz w:val="18"/>
                                  <w:szCs w:val="18"/>
                                </w:rPr>
                                <w:t>on</w:t>
                              </w:r>
                            </w:p>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 xml:space="preserve">01225 </w:t>
                              </w:r>
                              <w:r w:rsidRPr="00952383">
                                <w:rPr>
                                  <w:rFonts w:ascii="Arial" w:hAnsi="Arial" w:cs="Arial"/>
                                  <w:sz w:val="18"/>
                                  <w:szCs w:val="18"/>
                                </w:rPr>
                                <w:t>713567 i</w:t>
                              </w:r>
                              <w:r w:rsidRPr="00FD021C">
                                <w:rPr>
                                  <w:rFonts w:ascii="Arial" w:hAnsi="Arial" w:cs="Arial"/>
                                  <w:sz w:val="18"/>
                                  <w:szCs w:val="18"/>
                                </w:rPr>
                                <w:t xml:space="preserve">f HSE </w:t>
                              </w:r>
                              <w:r>
                                <w:rPr>
                                  <w:rFonts w:ascii="Arial" w:hAnsi="Arial" w:cs="Arial"/>
                                  <w:sz w:val="18"/>
                                  <w:szCs w:val="18"/>
                                </w:rPr>
                                <w:t xml:space="preserve">is </w:t>
                              </w:r>
                              <w:r w:rsidRPr="00FD021C">
                                <w:rPr>
                                  <w:rFonts w:ascii="Arial" w:hAnsi="Arial" w:cs="Arial"/>
                                  <w:sz w:val="18"/>
                                  <w:szCs w:val="18"/>
                                </w:rPr>
                                <w:t>to attend</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7765" y="10921"/>
                            <a:ext cx="803" cy="628"/>
                          </a:xfrm>
                          <a:prstGeom prst="roundRect">
                            <a:avLst>
                              <a:gd name="adj" fmla="val 16667"/>
                            </a:avLst>
                          </a:prstGeom>
                          <a:solidFill>
                            <a:srgbClr val="FFFFFF"/>
                          </a:solidFill>
                          <a:ln w="9525">
                            <a:solidFill>
                              <a:srgbClr val="000000"/>
                            </a:solidFill>
                            <a:round/>
                            <a:headEnd/>
                            <a:tailEnd/>
                          </a:ln>
                        </wps:spPr>
                        <wps:txbx>
                          <w:txbxContent>
                            <w:p w:rsidR="00274681" w:rsidRPr="002F539A" w:rsidRDefault="00274681" w:rsidP="00274681">
                              <w:pPr>
                                <w:jc w:val="center"/>
                                <w:rPr>
                                  <w:rFonts w:ascii="Arial" w:hAnsi="Arial" w:cs="Arial"/>
                                  <w:b/>
                                </w:rPr>
                              </w:pPr>
                              <w:r>
                                <w:rPr>
                                  <w:rFonts w:ascii="Arial" w:hAnsi="Arial" w:cs="Arial"/>
                                  <w:b/>
                                </w:rPr>
                                <w:t>Yes</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2009" y="8485"/>
                            <a:ext cx="803" cy="628"/>
                          </a:xfrm>
                          <a:prstGeom prst="roundRect">
                            <a:avLst>
                              <a:gd name="adj" fmla="val 16667"/>
                            </a:avLst>
                          </a:prstGeom>
                          <a:solidFill>
                            <a:srgbClr val="000000"/>
                          </a:solidFill>
                          <a:ln w="9525">
                            <a:solidFill>
                              <a:srgbClr val="000000"/>
                            </a:solidFill>
                            <a:round/>
                            <a:headEnd/>
                            <a:tailEnd/>
                          </a:ln>
                        </wps:spPr>
                        <wps:txbx>
                          <w:txbxContent>
                            <w:p w:rsidR="00274681" w:rsidRPr="002F539A" w:rsidRDefault="00274681" w:rsidP="00274681">
                              <w:pPr>
                                <w:jc w:val="center"/>
                                <w:rPr>
                                  <w:rFonts w:ascii="Arial" w:hAnsi="Arial" w:cs="Arial"/>
                                  <w:b/>
                                </w:rPr>
                              </w:pPr>
                              <w:r>
                                <w:rPr>
                                  <w:rFonts w:ascii="Arial" w:hAnsi="Arial" w:cs="Arial"/>
                                  <w:b/>
                                </w:rPr>
                                <w:t>No</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5089" y="10906"/>
                            <a:ext cx="803" cy="627"/>
                          </a:xfrm>
                          <a:prstGeom prst="roundRect">
                            <a:avLst>
                              <a:gd name="adj" fmla="val 16667"/>
                            </a:avLst>
                          </a:prstGeom>
                          <a:solidFill>
                            <a:srgbClr val="000000"/>
                          </a:solidFill>
                          <a:ln w="9525">
                            <a:solidFill>
                              <a:srgbClr val="000000"/>
                            </a:solidFill>
                            <a:round/>
                            <a:headEnd/>
                            <a:tailEnd/>
                          </a:ln>
                        </wps:spPr>
                        <wps:txbx>
                          <w:txbxContent>
                            <w:p w:rsidR="00274681" w:rsidRPr="002F539A" w:rsidRDefault="00274681" w:rsidP="00274681">
                              <w:pPr>
                                <w:jc w:val="center"/>
                                <w:rPr>
                                  <w:rFonts w:ascii="Arial" w:hAnsi="Arial" w:cs="Arial"/>
                                  <w:b/>
                                </w:rPr>
                              </w:pPr>
                              <w:r>
                                <w:rPr>
                                  <w:rFonts w:ascii="Arial" w:hAnsi="Arial" w:cs="Arial"/>
                                  <w:b/>
                                </w:rPr>
                                <w:t>No</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810" y="2580"/>
                            <a:ext cx="2874" cy="708"/>
                          </a:xfrm>
                          <a:prstGeom prst="roundRect">
                            <a:avLst>
                              <a:gd name="adj" fmla="val 16667"/>
                            </a:avLst>
                          </a:prstGeom>
                          <a:solidFill>
                            <a:srgbClr val="AF9C95"/>
                          </a:solidFill>
                          <a:ln w="9525">
                            <a:solidFill>
                              <a:srgbClr val="000000"/>
                            </a:solidFill>
                            <a:round/>
                            <a:headEnd/>
                            <a:tailEnd/>
                          </a:ln>
                        </wps:spPr>
                        <wps:txbx>
                          <w:txbxContent>
                            <w:p w:rsidR="00274681" w:rsidRDefault="00274681" w:rsidP="00274681">
                              <w:pPr>
                                <w:ind w:left="0" w:firstLine="0"/>
                                <w:jc w:val="center"/>
                                <w:rPr>
                                  <w:rFonts w:ascii="Arial" w:hAnsi="Arial" w:cs="Arial"/>
                                  <w:sz w:val="20"/>
                                  <w:szCs w:val="20"/>
                                </w:rPr>
                              </w:pPr>
                              <w:r>
                                <w:rPr>
                                  <w:rFonts w:ascii="Arial" w:hAnsi="Arial" w:cs="Arial"/>
                                  <w:sz w:val="20"/>
                                  <w:szCs w:val="20"/>
                                </w:rPr>
                                <w:t>What is an accident/incident?</w:t>
                              </w:r>
                            </w:p>
                            <w:p w:rsidR="00274681" w:rsidRPr="00C24D41" w:rsidRDefault="00274681" w:rsidP="00274681">
                              <w:pPr>
                                <w:jc w:val="center"/>
                                <w:rPr>
                                  <w:rFonts w:ascii="Arial" w:hAnsi="Arial" w:cs="Arial"/>
                                  <w:sz w:val="20"/>
                                  <w:szCs w:val="20"/>
                                </w:rPr>
                              </w:pPr>
                            </w:p>
                          </w:txbxContent>
                        </wps:txbx>
                        <wps:bodyPr rot="0" vert="horz" wrap="square" lIns="91440" tIns="45720" rIns="91440" bIns="45720" anchor="t" anchorCtr="0" upright="1">
                          <a:noAutofit/>
                        </wps:bodyPr>
                      </wps:wsp>
                      <wps:wsp>
                        <wps:cNvPr id="19" name="AutoShape 19"/>
                        <wps:cNvSpPr>
                          <a:spLocks noChangeArrowheads="1"/>
                        </wps:cNvSpPr>
                        <wps:spPr bwMode="auto">
                          <a:xfrm>
                            <a:off x="4385" y="2655"/>
                            <a:ext cx="4929" cy="840"/>
                          </a:xfrm>
                          <a:prstGeom prst="roundRect">
                            <a:avLst>
                              <a:gd name="adj" fmla="val 16667"/>
                            </a:avLst>
                          </a:prstGeom>
                          <a:solidFill>
                            <a:srgbClr val="FFFFFF"/>
                          </a:solidFill>
                          <a:ln w="9525">
                            <a:solidFill>
                              <a:srgbClr val="000000"/>
                            </a:solidFill>
                            <a:round/>
                            <a:headEnd/>
                            <a:tailEnd/>
                          </a:ln>
                        </wps:spPr>
                        <wps:txbx>
                          <w:txbxContent>
                            <w:p w:rsidR="00274681" w:rsidRPr="00F41756" w:rsidRDefault="00274681" w:rsidP="00274681">
                              <w:pPr>
                                <w:ind w:left="0" w:firstLine="0"/>
                                <w:jc w:val="center"/>
                                <w:rPr>
                                  <w:rFonts w:ascii="Arial" w:hAnsi="Arial" w:cs="Arial"/>
                                  <w:sz w:val="18"/>
                                  <w:szCs w:val="18"/>
                                </w:rPr>
                              </w:pPr>
                              <w:r w:rsidRPr="00F41756">
                                <w:rPr>
                                  <w:rFonts w:ascii="Arial" w:hAnsi="Arial" w:cs="Arial"/>
                                  <w:sz w:val="18"/>
                                  <w:szCs w:val="18"/>
                                </w:rPr>
                                <w:t>A situation where somebody was or could have been, either hurt or otherwise distressed arising</w:t>
                              </w:r>
                              <w:r>
                                <w:rPr>
                                  <w:rFonts w:ascii="Arial" w:hAnsi="Arial" w:cs="Arial"/>
                                  <w:sz w:val="18"/>
                                  <w:szCs w:val="18"/>
                                </w:rPr>
                                <w:t xml:space="preserve"> </w:t>
                              </w:r>
                              <w:r w:rsidRPr="00F41756">
                                <w:rPr>
                                  <w:rFonts w:ascii="Arial" w:hAnsi="Arial" w:cs="Arial"/>
                                  <w:sz w:val="18"/>
                                  <w:szCs w:val="18"/>
                                </w:rPr>
                                <w:t>out of the work activities of the school</w:t>
                              </w:r>
                            </w:p>
                            <w:p w:rsidR="00274681" w:rsidRPr="007E454F" w:rsidRDefault="00274681" w:rsidP="00274681">
                              <w:pPr>
                                <w:jc w:val="center"/>
                                <w:rPr>
                                  <w:rFonts w:ascii="Arial" w:hAnsi="Arial" w:cs="Arial"/>
                                  <w:sz w:val="20"/>
                                  <w:szCs w:val="20"/>
                                </w:rPr>
                              </w:pPr>
                            </w:p>
                          </w:txbxContent>
                        </wps:txbx>
                        <wps:bodyPr rot="0" vert="horz" wrap="square" lIns="91440" tIns="45720" rIns="91440" bIns="45720" anchor="t" anchorCtr="0" upright="1">
                          <a:noAutofit/>
                        </wps:bodyPr>
                      </wps:wsp>
                      <wps:wsp>
                        <wps:cNvPr id="20" name="AutoShape 20"/>
                        <wps:cNvSpPr>
                          <a:spLocks noChangeArrowheads="1"/>
                        </wps:cNvSpPr>
                        <wps:spPr bwMode="auto">
                          <a:xfrm>
                            <a:off x="5811" y="3795"/>
                            <a:ext cx="3511" cy="787"/>
                          </a:xfrm>
                          <a:prstGeom prst="roundRect">
                            <a:avLst>
                              <a:gd name="adj" fmla="val 16667"/>
                            </a:avLst>
                          </a:prstGeom>
                          <a:solidFill>
                            <a:srgbClr val="AF9C95"/>
                          </a:solidFill>
                          <a:ln w="9525">
                            <a:solidFill>
                              <a:srgbClr val="000000"/>
                            </a:solidFill>
                            <a:round/>
                            <a:headEnd/>
                            <a:tailEnd/>
                          </a:ln>
                        </wps:spPr>
                        <wps:txbx>
                          <w:txbxContent>
                            <w:p w:rsidR="00274681" w:rsidRPr="00530F36" w:rsidRDefault="00274681" w:rsidP="00274681">
                              <w:pPr>
                                <w:ind w:left="0" w:firstLine="0"/>
                                <w:jc w:val="center"/>
                                <w:rPr>
                                  <w:rFonts w:ascii="Arial" w:hAnsi="Arial" w:cs="Arial"/>
                                  <w:sz w:val="18"/>
                                  <w:szCs w:val="18"/>
                                </w:rPr>
                              </w:pPr>
                              <w:r w:rsidRPr="00530F36">
                                <w:rPr>
                                  <w:rFonts w:ascii="Arial" w:hAnsi="Arial" w:cs="Arial"/>
                                  <w:sz w:val="18"/>
                                  <w:szCs w:val="18"/>
                                </w:rPr>
                                <w:t>Is the person who was,</w:t>
                              </w:r>
                              <w:r w:rsidR="00B80B86">
                                <w:rPr>
                                  <w:rFonts w:ascii="Arial" w:hAnsi="Arial" w:cs="Arial"/>
                                  <w:sz w:val="18"/>
                                  <w:szCs w:val="18"/>
                                </w:rPr>
                                <w:t xml:space="preserve"> or could have been affected, a SRET </w:t>
                              </w:r>
                              <w:r w:rsidRPr="00530F36">
                                <w:rPr>
                                  <w:rFonts w:ascii="Arial" w:hAnsi="Arial" w:cs="Arial"/>
                                  <w:sz w:val="18"/>
                                  <w:szCs w:val="18"/>
                                </w:rPr>
                                <w:t>employee?</w:t>
                              </w:r>
                            </w:p>
                          </w:txbxContent>
                        </wps:txbx>
                        <wps:bodyPr rot="0" vert="horz" wrap="square" lIns="91440" tIns="45720" rIns="91440" bIns="45720" anchor="t" anchorCtr="0" upright="1">
                          <a:noAutofit/>
                        </wps:bodyPr>
                      </wps:wsp>
                      <wps:wsp>
                        <wps:cNvPr id="21" name="AutoShape 21"/>
                        <wps:cNvSpPr>
                          <a:spLocks noChangeArrowheads="1"/>
                        </wps:cNvSpPr>
                        <wps:spPr bwMode="auto">
                          <a:xfrm>
                            <a:off x="5733" y="5758"/>
                            <a:ext cx="2107" cy="535"/>
                          </a:xfrm>
                          <a:prstGeom prst="roundRect">
                            <a:avLst>
                              <a:gd name="adj" fmla="val 16667"/>
                            </a:avLst>
                          </a:prstGeom>
                          <a:solidFill>
                            <a:srgbClr val="FFFFFF"/>
                          </a:solidFill>
                          <a:ln w="9525">
                            <a:solidFill>
                              <a:srgbClr val="000000"/>
                            </a:solidFill>
                            <a:round/>
                            <a:headEnd/>
                            <a:tailEnd/>
                          </a:ln>
                        </wps:spPr>
                        <wps:txbx>
                          <w:txbxContent>
                            <w:p w:rsidR="00274681" w:rsidRPr="000D5BB9" w:rsidRDefault="00274681" w:rsidP="00274681">
                              <w:pPr>
                                <w:jc w:val="center"/>
                                <w:rPr>
                                  <w:rFonts w:ascii="Arial" w:hAnsi="Arial" w:cs="Arial"/>
                                  <w:b/>
                                  <w:sz w:val="28"/>
                                  <w:szCs w:val="28"/>
                                </w:rPr>
                              </w:pPr>
                              <w:r w:rsidRPr="00FD021C">
                                <w:rPr>
                                  <w:rFonts w:ascii="Arial" w:hAnsi="Arial" w:cs="Arial"/>
                                  <w:b/>
                                </w:rPr>
                                <w:t>REPORTABLE</w:t>
                              </w:r>
                            </w:p>
                          </w:txbxContent>
                        </wps:txbx>
                        <wps:bodyPr rot="0" vert="horz" wrap="square" lIns="91440" tIns="45720" rIns="91440" bIns="45720" anchor="t" anchorCtr="0" upright="1">
                          <a:noAutofit/>
                        </wps:bodyPr>
                      </wps:wsp>
                      <wps:wsp>
                        <wps:cNvPr id="22" name="AutoShape 22"/>
                        <wps:cNvSpPr>
                          <a:spLocks noChangeArrowheads="1"/>
                        </wps:cNvSpPr>
                        <wps:spPr bwMode="auto">
                          <a:xfrm>
                            <a:off x="975" y="3576"/>
                            <a:ext cx="2809" cy="4526"/>
                          </a:xfrm>
                          <a:prstGeom prst="roundRect">
                            <a:avLst>
                              <a:gd name="adj" fmla="val 16667"/>
                            </a:avLst>
                          </a:prstGeom>
                          <a:solidFill>
                            <a:srgbClr val="AF9C95"/>
                          </a:solidFill>
                          <a:ln w="9525">
                            <a:solidFill>
                              <a:srgbClr val="000000"/>
                            </a:solidFill>
                            <a:round/>
                            <a:headEnd/>
                            <a:tailEnd/>
                          </a:ln>
                        </wps:spPr>
                        <wps:txbx>
                          <w:txbxContent>
                            <w:p w:rsidR="00274681" w:rsidRPr="00530F36" w:rsidRDefault="00274681" w:rsidP="00274681">
                              <w:pPr>
                                <w:spacing w:after="140" w:line="300" w:lineRule="exact"/>
                                <w:ind w:left="0" w:firstLine="0"/>
                                <w:jc w:val="center"/>
                                <w:rPr>
                                  <w:rFonts w:ascii="Arial" w:hAnsi="Arial" w:cs="Arial"/>
                                  <w:sz w:val="18"/>
                                  <w:szCs w:val="18"/>
                                </w:rPr>
                              </w:pPr>
                              <w:r w:rsidRPr="00530F36">
                                <w:rPr>
                                  <w:rFonts w:ascii="Arial" w:hAnsi="Arial" w:cs="Arial"/>
                                  <w:sz w:val="18"/>
                                  <w:szCs w:val="18"/>
                                </w:rPr>
                                <w:t>Is the incident</w:t>
                              </w:r>
                              <w:r>
                                <w:rPr>
                                  <w:rFonts w:ascii="Arial" w:hAnsi="Arial" w:cs="Arial"/>
                                  <w:sz w:val="18"/>
                                  <w:szCs w:val="18"/>
                                </w:rPr>
                                <w:t xml:space="preserve"> a</w:t>
                              </w:r>
                              <w:r w:rsidRPr="00530F36">
                                <w:rPr>
                                  <w:rFonts w:ascii="Arial" w:hAnsi="Arial" w:cs="Arial"/>
                                  <w:sz w:val="18"/>
                                  <w:szCs w:val="18"/>
                                </w:rPr>
                                <w:t>ttributable in part</w:t>
                              </w:r>
                              <w:r>
                                <w:rPr>
                                  <w:rFonts w:ascii="Arial" w:hAnsi="Arial" w:cs="Arial"/>
                                  <w:sz w:val="18"/>
                                  <w:szCs w:val="18"/>
                                </w:rPr>
                                <w:t xml:space="preserve"> t</w:t>
                              </w:r>
                              <w:r w:rsidRPr="00530F36">
                                <w:rPr>
                                  <w:rFonts w:ascii="Arial" w:hAnsi="Arial" w:cs="Arial"/>
                                  <w:sz w:val="18"/>
                                  <w:szCs w:val="18"/>
                                </w:rPr>
                                <w:t xml:space="preserve">o any </w:t>
                              </w:r>
                              <w:proofErr w:type="gramStart"/>
                              <w:r w:rsidR="00214D5B" w:rsidRPr="00530F36">
                                <w:rPr>
                                  <w:rFonts w:ascii="Arial" w:hAnsi="Arial" w:cs="Arial"/>
                                  <w:sz w:val="18"/>
                                  <w:szCs w:val="18"/>
                                </w:rPr>
                                <w:t>of:</w:t>
                              </w:r>
                              <w:proofErr w:type="gramEnd"/>
                            </w:p>
                            <w:p w:rsidR="00274681" w:rsidRPr="00530F36" w:rsidRDefault="00274681" w:rsidP="00274681">
                              <w:pPr>
                                <w:numPr>
                                  <w:ilvl w:val="0"/>
                                  <w:numId w:val="5"/>
                                </w:numPr>
                                <w:tabs>
                                  <w:tab w:val="clear" w:pos="624"/>
                                  <w:tab w:val="num" w:pos="330"/>
                                </w:tabs>
                                <w:spacing w:after="140" w:line="300" w:lineRule="exact"/>
                                <w:ind w:left="330" w:hanging="330"/>
                                <w:rPr>
                                  <w:rFonts w:ascii="Arial" w:hAnsi="Arial" w:cs="Arial"/>
                                  <w:sz w:val="18"/>
                                  <w:szCs w:val="18"/>
                                </w:rPr>
                              </w:pPr>
                              <w:r w:rsidRPr="00530F36">
                                <w:rPr>
                                  <w:rFonts w:ascii="Arial" w:hAnsi="Arial" w:cs="Arial"/>
                                  <w:sz w:val="18"/>
                                  <w:szCs w:val="18"/>
                                </w:rPr>
                                <w:t>the condition of any school premises?</w:t>
                              </w:r>
                            </w:p>
                            <w:p w:rsidR="00274681" w:rsidRPr="00530F36" w:rsidRDefault="00274681" w:rsidP="00274681">
                              <w:pPr>
                                <w:numPr>
                                  <w:ilvl w:val="0"/>
                                  <w:numId w:val="5"/>
                                </w:numPr>
                                <w:tabs>
                                  <w:tab w:val="clear" w:pos="624"/>
                                </w:tabs>
                                <w:spacing w:after="140" w:line="300" w:lineRule="exact"/>
                                <w:ind w:left="330" w:hanging="330"/>
                                <w:rPr>
                                  <w:rFonts w:ascii="Arial" w:hAnsi="Arial" w:cs="Arial"/>
                                  <w:sz w:val="18"/>
                                  <w:szCs w:val="18"/>
                                </w:rPr>
                              </w:pPr>
                              <w:r w:rsidRPr="00530F36">
                                <w:rPr>
                                  <w:rFonts w:ascii="Arial" w:hAnsi="Arial" w:cs="Arial"/>
                                  <w:sz w:val="18"/>
                                  <w:szCs w:val="18"/>
                                </w:rPr>
                                <w:t xml:space="preserve">the use or condition </w:t>
                              </w:r>
                              <w:r>
                                <w:rPr>
                                  <w:rFonts w:ascii="Arial" w:hAnsi="Arial" w:cs="Arial"/>
                                  <w:sz w:val="18"/>
                                  <w:szCs w:val="18"/>
                                </w:rPr>
                                <w:t>o</w:t>
                              </w:r>
                              <w:r w:rsidRPr="00530F36">
                                <w:rPr>
                                  <w:rFonts w:ascii="Arial" w:hAnsi="Arial" w:cs="Arial"/>
                                  <w:sz w:val="18"/>
                                  <w:szCs w:val="18"/>
                                </w:rPr>
                                <w:t xml:space="preserve">f any school </w:t>
                              </w:r>
                              <w:r>
                                <w:rPr>
                                  <w:rFonts w:ascii="Arial" w:hAnsi="Arial" w:cs="Arial"/>
                                  <w:sz w:val="18"/>
                                  <w:szCs w:val="18"/>
                                </w:rPr>
                                <w:t>plant, e</w:t>
                              </w:r>
                              <w:r w:rsidRPr="00530F36">
                                <w:rPr>
                                  <w:rFonts w:ascii="Arial" w:hAnsi="Arial" w:cs="Arial"/>
                                  <w:sz w:val="18"/>
                                  <w:szCs w:val="18"/>
                                </w:rPr>
                                <w:t>quipment</w:t>
                              </w:r>
                              <w:r>
                                <w:rPr>
                                  <w:rFonts w:ascii="Arial" w:hAnsi="Arial" w:cs="Arial"/>
                                  <w:sz w:val="18"/>
                                  <w:szCs w:val="18"/>
                                </w:rPr>
                                <w:t xml:space="preserve"> or m</w:t>
                              </w:r>
                              <w:r w:rsidRPr="00530F36">
                                <w:rPr>
                                  <w:rFonts w:ascii="Arial" w:hAnsi="Arial" w:cs="Arial"/>
                                  <w:sz w:val="18"/>
                                  <w:szCs w:val="18"/>
                                </w:rPr>
                                <w:t>aterials?</w:t>
                              </w:r>
                            </w:p>
                            <w:p w:rsidR="00274681" w:rsidRPr="00530F36" w:rsidRDefault="00274681" w:rsidP="00274681">
                              <w:pPr>
                                <w:numPr>
                                  <w:ilvl w:val="0"/>
                                  <w:numId w:val="5"/>
                                </w:numPr>
                                <w:tabs>
                                  <w:tab w:val="clear" w:pos="624"/>
                                  <w:tab w:val="num" w:pos="330"/>
                                </w:tabs>
                                <w:spacing w:after="140" w:line="300" w:lineRule="exact"/>
                                <w:ind w:left="330" w:hanging="330"/>
                                <w:rPr>
                                  <w:rFonts w:ascii="Arial" w:hAnsi="Arial" w:cs="Arial"/>
                                  <w:sz w:val="18"/>
                                  <w:szCs w:val="18"/>
                                </w:rPr>
                              </w:pPr>
                              <w:r w:rsidRPr="00530F36">
                                <w:rPr>
                                  <w:rFonts w:ascii="Arial" w:hAnsi="Arial" w:cs="Arial"/>
                                  <w:sz w:val="18"/>
                                  <w:szCs w:val="18"/>
                                </w:rPr>
                                <w:t xml:space="preserve">the way in which the situation was </w:t>
                              </w:r>
                              <w:proofErr w:type="spellStart"/>
                              <w:r w:rsidRPr="00530F36">
                                <w:rPr>
                                  <w:rFonts w:ascii="Arial" w:hAnsi="Arial" w:cs="Arial"/>
                                  <w:sz w:val="18"/>
                                  <w:szCs w:val="18"/>
                                </w:rPr>
                                <w:t>organised</w:t>
                              </w:r>
                              <w:proofErr w:type="spellEnd"/>
                              <w:r w:rsidRPr="00530F36">
                                <w:rPr>
                                  <w:rFonts w:ascii="Arial" w:hAnsi="Arial" w:cs="Arial"/>
                                  <w:sz w:val="18"/>
                                  <w:szCs w:val="18"/>
                                </w:rPr>
                                <w:t xml:space="preserve"> or supervised by school employees?</w:t>
                              </w:r>
                            </w:p>
                          </w:txbxContent>
                        </wps:txbx>
                        <wps:bodyPr rot="0" vert="horz" wrap="square" lIns="91440" tIns="45720" rIns="91440" bIns="45720" anchor="t" anchorCtr="0" upright="1">
                          <a:noAutofit/>
                        </wps:bodyPr>
                      </wps:wsp>
                      <wps:wsp>
                        <wps:cNvPr id="23" name="AutoShape 23"/>
                        <wps:cNvSpPr>
                          <a:spLocks noChangeArrowheads="1"/>
                        </wps:cNvSpPr>
                        <wps:spPr bwMode="auto">
                          <a:xfrm>
                            <a:off x="6962" y="4854"/>
                            <a:ext cx="803" cy="454"/>
                          </a:xfrm>
                          <a:prstGeom prst="roundRect">
                            <a:avLst>
                              <a:gd name="adj" fmla="val 16667"/>
                            </a:avLst>
                          </a:prstGeom>
                          <a:solidFill>
                            <a:srgbClr val="FFFFFF"/>
                          </a:solidFill>
                          <a:ln w="9525">
                            <a:solidFill>
                              <a:srgbClr val="000000"/>
                            </a:solidFill>
                            <a:round/>
                            <a:headEnd/>
                            <a:tailEnd/>
                          </a:ln>
                        </wps:spPr>
                        <wps:txbx>
                          <w:txbxContent>
                            <w:p w:rsidR="00274681" w:rsidRPr="002F539A" w:rsidRDefault="00274681" w:rsidP="00274681">
                              <w:pPr>
                                <w:jc w:val="center"/>
                                <w:rPr>
                                  <w:rFonts w:ascii="Arial" w:hAnsi="Arial" w:cs="Arial"/>
                                  <w:b/>
                                </w:rPr>
                              </w:pPr>
                              <w:r>
                                <w:rPr>
                                  <w:rFonts w:ascii="Arial" w:hAnsi="Arial" w:cs="Arial"/>
                                  <w:b/>
                                </w:rPr>
                                <w:t>Yes</w:t>
                              </w:r>
                            </w:p>
                          </w:txbxContent>
                        </wps:txbx>
                        <wps:bodyPr rot="0" vert="horz" wrap="square" lIns="91440" tIns="45720" rIns="91440" bIns="45720" anchor="t" anchorCtr="0" upright="1">
                          <a:noAutofit/>
                        </wps:bodyPr>
                      </wps:wsp>
                      <wps:wsp>
                        <wps:cNvPr id="24" name="AutoShape 24"/>
                        <wps:cNvSpPr>
                          <a:spLocks noChangeArrowheads="1"/>
                        </wps:cNvSpPr>
                        <wps:spPr bwMode="auto">
                          <a:xfrm>
                            <a:off x="4405" y="5721"/>
                            <a:ext cx="802" cy="628"/>
                          </a:xfrm>
                          <a:prstGeom prst="roundRect">
                            <a:avLst>
                              <a:gd name="adj" fmla="val 16667"/>
                            </a:avLst>
                          </a:prstGeom>
                          <a:solidFill>
                            <a:srgbClr val="FFFFFF"/>
                          </a:solidFill>
                          <a:ln w="9525">
                            <a:solidFill>
                              <a:srgbClr val="000000"/>
                            </a:solidFill>
                            <a:round/>
                            <a:headEnd/>
                            <a:tailEnd/>
                          </a:ln>
                        </wps:spPr>
                        <wps:txbx>
                          <w:txbxContent>
                            <w:p w:rsidR="00274681" w:rsidRPr="002F539A" w:rsidRDefault="00274681" w:rsidP="00274681">
                              <w:pPr>
                                <w:jc w:val="center"/>
                                <w:rPr>
                                  <w:rFonts w:ascii="Arial" w:hAnsi="Arial" w:cs="Arial"/>
                                  <w:b/>
                                </w:rPr>
                              </w:pPr>
                              <w:r>
                                <w:rPr>
                                  <w:rFonts w:ascii="Arial" w:hAnsi="Arial" w:cs="Arial"/>
                                  <w:b/>
                                </w:rPr>
                                <w:t>Yes</w:t>
                              </w:r>
                            </w:p>
                          </w:txbxContent>
                        </wps:txbx>
                        <wps:bodyPr rot="0" vert="horz" wrap="square" lIns="91440" tIns="45720" rIns="91440" bIns="45720" anchor="t" anchorCtr="0" upright="1">
                          <a:noAutofit/>
                        </wps:bodyPr>
                      </wps:wsp>
                      <wps:wsp>
                        <wps:cNvPr id="25" name="AutoShape 25"/>
                        <wps:cNvSpPr>
                          <a:spLocks noChangeArrowheads="1"/>
                        </wps:cNvSpPr>
                        <wps:spPr bwMode="auto">
                          <a:xfrm>
                            <a:off x="4386" y="4038"/>
                            <a:ext cx="803" cy="629"/>
                          </a:xfrm>
                          <a:prstGeom prst="roundRect">
                            <a:avLst>
                              <a:gd name="adj" fmla="val 16667"/>
                            </a:avLst>
                          </a:prstGeom>
                          <a:solidFill>
                            <a:srgbClr val="000000"/>
                          </a:solidFill>
                          <a:ln w="9525">
                            <a:solidFill>
                              <a:srgbClr val="000000"/>
                            </a:solidFill>
                            <a:round/>
                            <a:headEnd/>
                            <a:tailEnd/>
                          </a:ln>
                        </wps:spPr>
                        <wps:txbx>
                          <w:txbxContent>
                            <w:p w:rsidR="00274681" w:rsidRPr="002F539A" w:rsidRDefault="00274681" w:rsidP="00274681">
                              <w:pPr>
                                <w:jc w:val="center"/>
                                <w:rPr>
                                  <w:rFonts w:ascii="Arial" w:hAnsi="Arial" w:cs="Arial"/>
                                  <w:b/>
                                </w:rPr>
                              </w:pPr>
                              <w:r>
                                <w:rPr>
                                  <w:rFonts w:ascii="Arial" w:hAnsi="Arial" w:cs="Arial"/>
                                  <w:b/>
                                </w:rPr>
                                <w:t>No</w:t>
                              </w:r>
                            </w:p>
                          </w:txbxContent>
                        </wps:txbx>
                        <wps:bodyPr rot="0" vert="horz" wrap="square" lIns="91440" tIns="45720" rIns="91440" bIns="45720" anchor="t" anchorCtr="0" upright="1">
                          <a:noAutofit/>
                        </wps:bodyPr>
                      </wps:wsp>
                      <wps:wsp>
                        <wps:cNvPr id="26" name="AutoShape 26"/>
                        <wps:cNvCnPr>
                          <a:cxnSpLocks noChangeShapeType="1"/>
                        </wps:cNvCnPr>
                        <wps:spPr bwMode="auto">
                          <a:xfrm flipH="1">
                            <a:off x="5189" y="4327"/>
                            <a:ext cx="6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flipH="1">
                            <a:off x="3784" y="4327"/>
                            <a:ext cx="6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684" y="2883"/>
                            <a:ext cx="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7349" y="3539"/>
                            <a:ext cx="3" cy="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H="1">
                            <a:off x="7345" y="4515"/>
                            <a:ext cx="0"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789" y="6010"/>
                            <a:ext cx="599"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5204" y="5994"/>
                            <a:ext cx="512"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7842" y="5979"/>
                            <a:ext cx="403"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H="1">
                            <a:off x="7345" y="5308"/>
                            <a:ext cx="4"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flipH="1">
                            <a:off x="6804" y="6325"/>
                            <a:ext cx="1" cy="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798" y="7602"/>
                            <a:ext cx="7"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6794" y="8535"/>
                            <a:ext cx="8" cy="5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flipH="1">
                            <a:off x="2414" y="8102"/>
                            <a:ext cx="3" cy="4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flipH="1">
                            <a:off x="2387" y="9038"/>
                            <a:ext cx="7" cy="3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5483" y="10656"/>
                            <a:ext cx="11" cy="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flipH="1">
                            <a:off x="8163" y="10656"/>
                            <a:ext cx="4" cy="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flipH="1">
                            <a:off x="2437" y="10233"/>
                            <a:ext cx="2" cy="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5483" y="11484"/>
                            <a:ext cx="2" cy="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8163" y="11533"/>
                            <a:ext cx="0" cy="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4768" y="12886"/>
                            <a:ext cx="1"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6192" y="12886"/>
                            <a:ext cx="2"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4765" y="13964"/>
                            <a:ext cx="3" cy="3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6191" y="13946"/>
                            <a:ext cx="1" cy="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left:0;text-align:left;margin-left:-31.5pt;margin-top:4.75pt;width:522.75pt;height:9in;z-index:251708416" coordorigin="810,2580" coordsize="10455,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">
                <v:roundrect id="AutoShape 3" o:spid="_x0000_s1027" style="position:absolute;left:1176;top:10606;width:2562;height: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Notify parents</w:t>
                        </w:r>
                        <w:r>
                          <w:rPr>
                            <w:rFonts w:ascii="Arial" w:hAnsi="Arial" w:cs="Arial"/>
                            <w:sz w:val="18"/>
                            <w:szCs w:val="18"/>
                          </w:rPr>
                          <w:t xml:space="preserve"> i</w:t>
                        </w:r>
                        <w:r w:rsidRPr="00FD021C">
                          <w:rPr>
                            <w:rFonts w:ascii="Arial" w:hAnsi="Arial" w:cs="Arial"/>
                            <w:sz w:val="18"/>
                            <w:szCs w:val="18"/>
                          </w:rPr>
                          <w:t>n line with</w:t>
                        </w:r>
                        <w:r>
                          <w:rPr>
                            <w:rFonts w:ascii="Arial" w:hAnsi="Arial" w:cs="Arial"/>
                            <w:sz w:val="18"/>
                            <w:szCs w:val="18"/>
                          </w:rPr>
                          <w:t xml:space="preserve"> </w:t>
                        </w:r>
                        <w:r w:rsidRPr="00FD021C">
                          <w:rPr>
                            <w:rFonts w:ascii="Arial" w:hAnsi="Arial" w:cs="Arial"/>
                            <w:sz w:val="18"/>
                            <w:szCs w:val="18"/>
                          </w:rPr>
                          <w:t>School policy</w:t>
                        </w:r>
                      </w:p>
                    </w:txbxContent>
                  </v:textbox>
                </v:roundrect>
                <v:roundrect id="AutoShape 4" o:spid="_x0000_s1028" style="position:absolute;left:4281;top:11797;width:2408;height:10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" fillcolor="#af9c95">
                  <v:textbox>
                    <w:txbxContent>
                      <w:p w:rsidR="00274681" w:rsidRPr="00C8502D" w:rsidRDefault="00274681" w:rsidP="00274681">
                        <w:pPr>
                          <w:ind w:left="0" w:firstLine="0"/>
                          <w:jc w:val="center"/>
                          <w:rPr>
                            <w:rFonts w:ascii="Arial" w:hAnsi="Arial" w:cs="Arial"/>
                            <w:sz w:val="20"/>
                            <w:szCs w:val="20"/>
                          </w:rPr>
                        </w:pPr>
                        <w:r w:rsidRPr="00FD021C">
                          <w:rPr>
                            <w:rFonts w:ascii="Arial" w:hAnsi="Arial" w:cs="Arial"/>
                            <w:sz w:val="18"/>
                            <w:szCs w:val="18"/>
                          </w:rPr>
                          <w:t>Did injury result in more</w:t>
                        </w:r>
                        <w:r w:rsidR="00214D5B">
                          <w:rPr>
                            <w:rFonts w:ascii="Arial" w:hAnsi="Arial" w:cs="Arial"/>
                            <w:sz w:val="18"/>
                            <w:szCs w:val="18"/>
                          </w:rPr>
                          <w:t xml:space="preserve"> </w:t>
                        </w:r>
                        <w:r w:rsidRPr="00952383">
                          <w:rPr>
                            <w:rFonts w:ascii="Arial" w:hAnsi="Arial" w:cs="Arial"/>
                            <w:sz w:val="18"/>
                            <w:szCs w:val="18"/>
                          </w:rPr>
                          <w:t>than 7 days</w:t>
                        </w:r>
                        <w:r w:rsidRPr="00FD021C">
                          <w:rPr>
                            <w:rFonts w:ascii="Arial" w:hAnsi="Arial" w:cs="Arial"/>
                            <w:sz w:val="18"/>
                            <w:szCs w:val="18"/>
                          </w:rPr>
                          <w:t xml:space="preserve"> absence</w:t>
                        </w:r>
                        <w:r>
                          <w:rPr>
                            <w:rFonts w:ascii="Arial" w:hAnsi="Arial" w:cs="Arial"/>
                            <w:sz w:val="18"/>
                            <w:szCs w:val="18"/>
                          </w:rPr>
                          <w:t xml:space="preserve"> f</w:t>
                        </w:r>
                        <w:r w:rsidRPr="00FD021C">
                          <w:rPr>
                            <w:rFonts w:ascii="Arial" w:hAnsi="Arial" w:cs="Arial"/>
                            <w:sz w:val="18"/>
                            <w:szCs w:val="18"/>
                          </w:rPr>
                          <w:t>rom normal duties</w:t>
                        </w:r>
                        <w:r>
                          <w:rPr>
                            <w:rFonts w:ascii="Arial" w:hAnsi="Arial" w:cs="Arial"/>
                            <w:sz w:val="18"/>
                            <w:szCs w:val="18"/>
                          </w:rPr>
                          <w:t xml:space="preserve"> of an employee?</w:t>
                        </w:r>
                      </w:p>
                    </w:txbxContent>
                  </v:textbox>
                </v:roundrect>
                <v:roundrect id="AutoShape 5" o:spid="_x0000_s1029" style="position:absolute;left:4281;top:14385;width:1100;height:9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274681" w:rsidRPr="00274681" w:rsidRDefault="00274681" w:rsidP="00274681">
                        <w:pPr>
                          <w:jc w:val="center"/>
                          <w:rPr>
                            <w:rFonts w:ascii="Arial" w:hAnsi="Arial" w:cs="Arial"/>
                            <w:sz w:val="16"/>
                            <w:szCs w:val="18"/>
                          </w:rPr>
                        </w:pPr>
                        <w:r w:rsidRPr="00274681">
                          <w:rPr>
                            <w:rFonts w:ascii="Arial" w:hAnsi="Arial" w:cs="Arial"/>
                            <w:sz w:val="16"/>
                            <w:szCs w:val="18"/>
                          </w:rPr>
                          <w:t>No</w:t>
                        </w:r>
                      </w:p>
                      <w:p w:rsidR="00274681" w:rsidRPr="00274681" w:rsidRDefault="00274681" w:rsidP="00274681">
                        <w:pPr>
                          <w:jc w:val="center"/>
                          <w:rPr>
                            <w:rFonts w:ascii="Arial" w:hAnsi="Arial" w:cs="Arial"/>
                            <w:sz w:val="16"/>
                            <w:szCs w:val="18"/>
                          </w:rPr>
                        </w:pPr>
                        <w:r w:rsidRPr="00274681">
                          <w:rPr>
                            <w:rFonts w:ascii="Arial" w:hAnsi="Arial" w:cs="Arial"/>
                            <w:sz w:val="16"/>
                            <w:szCs w:val="18"/>
                          </w:rPr>
                          <w:t>Further</w:t>
                        </w:r>
                      </w:p>
                      <w:p w:rsidR="00274681" w:rsidRPr="00274681" w:rsidRDefault="00214D5B" w:rsidP="00274681">
                        <w:pPr>
                          <w:jc w:val="center"/>
                          <w:rPr>
                            <w:rFonts w:ascii="Arial" w:hAnsi="Arial" w:cs="Arial"/>
                            <w:sz w:val="16"/>
                            <w:szCs w:val="18"/>
                          </w:rPr>
                        </w:pPr>
                        <w:r w:rsidRPr="00274681">
                          <w:rPr>
                            <w:rFonts w:ascii="Arial" w:hAnsi="Arial" w:cs="Arial"/>
                            <w:sz w:val="16"/>
                            <w:szCs w:val="18"/>
                          </w:rPr>
                          <w:t>Action</w:t>
                        </w:r>
                      </w:p>
                    </w:txbxContent>
                  </v:textbox>
                </v:roundrect>
                <v:roundrect id="AutoShape 6" o:spid="_x0000_s1030" style="position:absolute;left:5554;top:14292;width:1562;height:1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rsidR="00274681" w:rsidRDefault="00274681" w:rsidP="00274681">
                        <w:pPr>
                          <w:ind w:left="0" w:firstLine="0"/>
                          <w:jc w:val="center"/>
                          <w:rPr>
                            <w:rFonts w:ascii="Arial" w:hAnsi="Arial"/>
                            <w:color w:val="000000"/>
                            <w:sz w:val="20"/>
                          </w:rPr>
                        </w:pPr>
                        <w:r w:rsidRPr="00FD021C">
                          <w:rPr>
                            <w:rFonts w:ascii="Arial" w:hAnsi="Arial" w:cs="Arial"/>
                            <w:sz w:val="18"/>
                            <w:szCs w:val="18"/>
                          </w:rPr>
                          <w:t>Notify the HSE on</w:t>
                        </w:r>
                        <w:hyperlink r:id="rId9" w:history="1">
                          <w:r w:rsidRPr="000A61DE">
                            <w:rPr>
                              <w:rStyle w:val="Hyperlink"/>
                              <w:rFonts w:ascii="Arial" w:hAnsi="Arial"/>
                              <w:sz w:val="20"/>
                            </w:rPr>
                            <w:t>F2508IE</w:t>
                          </w:r>
                        </w:hyperlink>
                      </w:p>
                      <w:p w:rsidR="00274681" w:rsidRPr="00FD021C" w:rsidRDefault="00214D5B" w:rsidP="00274681">
                        <w:pPr>
                          <w:ind w:left="0" w:firstLine="0"/>
                          <w:jc w:val="center"/>
                          <w:rPr>
                            <w:rFonts w:ascii="Arial" w:hAnsi="Arial" w:cs="Arial"/>
                            <w:sz w:val="18"/>
                            <w:szCs w:val="18"/>
                          </w:rPr>
                        </w:pPr>
                        <w:r>
                          <w:rPr>
                            <w:rFonts w:ascii="Arial" w:hAnsi="Arial" w:cs="Arial"/>
                            <w:sz w:val="18"/>
                            <w:szCs w:val="18"/>
                          </w:rPr>
                          <w:t>w</w:t>
                        </w:r>
                        <w:r w:rsidRPr="00FD021C">
                          <w:rPr>
                            <w:rFonts w:ascii="Arial" w:hAnsi="Arial" w:cs="Arial"/>
                            <w:sz w:val="18"/>
                            <w:szCs w:val="18"/>
                          </w:rPr>
                          <w:t>ithin</w:t>
                        </w:r>
                        <w:r>
                          <w:rPr>
                            <w:rFonts w:ascii="Arial" w:hAnsi="Arial" w:cs="Arial"/>
                            <w:sz w:val="18"/>
                            <w:szCs w:val="18"/>
                          </w:rPr>
                          <w:t xml:space="preserve"> </w:t>
                        </w:r>
                        <w:r w:rsidRPr="00FD021C">
                          <w:rPr>
                            <w:rFonts w:ascii="Arial" w:hAnsi="Arial" w:cs="Arial"/>
                            <w:sz w:val="18"/>
                            <w:szCs w:val="18"/>
                          </w:rPr>
                          <w:t>1</w:t>
                        </w:r>
                        <w:r>
                          <w:rPr>
                            <w:rFonts w:ascii="Arial" w:hAnsi="Arial" w:cs="Arial"/>
                            <w:sz w:val="18"/>
                            <w:szCs w:val="18"/>
                          </w:rPr>
                          <w:t>5</w:t>
                        </w:r>
                        <w:r w:rsidRPr="00FD021C">
                          <w:rPr>
                            <w:rFonts w:ascii="Arial" w:hAnsi="Arial" w:cs="Arial"/>
                            <w:sz w:val="18"/>
                            <w:szCs w:val="18"/>
                          </w:rPr>
                          <w:t xml:space="preserve"> days</w:t>
                        </w:r>
                      </w:p>
                    </w:txbxContent>
                  </v:textbox>
                </v:roundrect>
                <v:roundrect id="AutoShape 7" o:spid="_x0000_s1031" style="position:absolute;left:5791;top:13318;width:802;height:6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274681" w:rsidRPr="002F539A" w:rsidRDefault="00274681" w:rsidP="00274681">
                        <w:pPr>
                          <w:jc w:val="center"/>
                          <w:rPr>
                            <w:rFonts w:ascii="Arial" w:hAnsi="Arial" w:cs="Arial"/>
                            <w:b/>
                          </w:rPr>
                        </w:pPr>
                        <w:r>
                          <w:rPr>
                            <w:rFonts w:ascii="Arial" w:hAnsi="Arial" w:cs="Arial"/>
                            <w:b/>
                          </w:rPr>
                          <w:t>Yes</w:t>
                        </w:r>
                      </w:p>
                    </w:txbxContent>
                  </v:textbox>
                </v:roundrect>
                <v:roundrect id="AutoShape 8" o:spid="_x0000_s1032" style="position:absolute;left:4298;top:13318;width:803;height:6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" fillcolor="black">
                  <v:textbox>
                    <w:txbxContent>
                      <w:p w:rsidR="00274681" w:rsidRPr="002F539A" w:rsidRDefault="00274681" w:rsidP="00274681">
                        <w:pPr>
                          <w:jc w:val="center"/>
                          <w:rPr>
                            <w:rFonts w:ascii="Arial" w:hAnsi="Arial" w:cs="Arial"/>
                            <w:b/>
                          </w:rPr>
                        </w:pPr>
                        <w:r>
                          <w:rPr>
                            <w:rFonts w:ascii="Arial" w:hAnsi="Arial" w:cs="Arial"/>
                            <w:b/>
                          </w:rPr>
                          <w:t>No</w:t>
                        </w:r>
                      </w:p>
                    </w:txbxContent>
                  </v:textbox>
                </v:roundrect>
                <v:roundrect id="AutoShape 9" o:spid="_x0000_s1033" style="position:absolute;left:8245;top:4769;width:3020;height:16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274681" w:rsidRPr="00952383" w:rsidRDefault="00274681" w:rsidP="00274681">
                        <w:pPr>
                          <w:jc w:val="center"/>
                          <w:rPr>
                            <w:rFonts w:ascii="Arial" w:hAnsi="Arial" w:cs="Arial"/>
                            <w:sz w:val="16"/>
                            <w:szCs w:val="16"/>
                            <w:u w:val="single"/>
                          </w:rPr>
                        </w:pPr>
                        <w:r w:rsidRPr="00952383">
                          <w:rPr>
                            <w:rFonts w:ascii="Arial" w:hAnsi="Arial" w:cs="Arial"/>
                            <w:sz w:val="16"/>
                            <w:szCs w:val="16"/>
                            <w:u w:val="single"/>
                          </w:rPr>
                          <w:t>Also</w:t>
                        </w:r>
                      </w:p>
                      <w:p w:rsidR="00274681" w:rsidRPr="00952383" w:rsidRDefault="00274681" w:rsidP="00274681">
                        <w:pPr>
                          <w:numPr>
                            <w:ilvl w:val="0"/>
                            <w:numId w:val="7"/>
                          </w:numPr>
                          <w:rPr>
                            <w:rFonts w:ascii="Arial" w:hAnsi="Arial" w:cs="Arial"/>
                            <w:sz w:val="16"/>
                            <w:szCs w:val="16"/>
                          </w:rPr>
                        </w:pPr>
                        <w:r w:rsidRPr="00952383">
                          <w:rPr>
                            <w:rFonts w:ascii="Arial" w:hAnsi="Arial" w:cs="Arial"/>
                            <w:sz w:val="16"/>
                            <w:szCs w:val="16"/>
                          </w:rPr>
                          <w:t xml:space="preserve">Notify parents if </w:t>
                        </w:r>
                        <w:r>
                          <w:rPr>
                            <w:rFonts w:ascii="Arial" w:hAnsi="Arial" w:cs="Arial"/>
                            <w:sz w:val="16"/>
                            <w:szCs w:val="16"/>
                          </w:rPr>
                          <w:t>pupil/student</w:t>
                        </w:r>
                        <w:r w:rsidRPr="00952383">
                          <w:rPr>
                            <w:rFonts w:ascii="Arial" w:hAnsi="Arial" w:cs="Arial"/>
                            <w:sz w:val="16"/>
                            <w:szCs w:val="16"/>
                          </w:rPr>
                          <w:t xml:space="preserve"> is the injured party</w:t>
                        </w:r>
                      </w:p>
                      <w:p w:rsidR="00274681" w:rsidRPr="00952383" w:rsidRDefault="00274681" w:rsidP="00274681">
                        <w:pPr>
                          <w:rPr>
                            <w:rFonts w:ascii="Arial" w:hAnsi="Arial" w:cs="Arial"/>
                            <w:sz w:val="16"/>
                            <w:szCs w:val="16"/>
                          </w:rPr>
                        </w:pPr>
                      </w:p>
                      <w:p w:rsidR="00274681" w:rsidRPr="00952383" w:rsidRDefault="00274681" w:rsidP="00274681">
                        <w:pPr>
                          <w:numPr>
                            <w:ilvl w:val="0"/>
                            <w:numId w:val="6"/>
                          </w:numPr>
                          <w:rPr>
                            <w:rFonts w:ascii="Arial" w:hAnsi="Arial" w:cs="Arial"/>
                            <w:sz w:val="16"/>
                            <w:szCs w:val="16"/>
                          </w:rPr>
                        </w:pPr>
                        <w:r w:rsidRPr="00952383">
                          <w:rPr>
                            <w:rFonts w:ascii="Arial" w:hAnsi="Arial" w:cs="Arial"/>
                            <w:sz w:val="16"/>
                            <w:szCs w:val="16"/>
                          </w:rPr>
                          <w:t>Notify employer if contractor is the injured party</w:t>
                        </w:r>
                      </w:p>
                    </w:txbxContent>
                  </v:textbox>
                </v:roundrect>
                <v:roundrect id="AutoShape 10" o:spid="_x0000_s1034" style="position:absolute;left:4298;top:6660;width:5017;height:9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00274681" w:rsidRPr="00FD021C" w:rsidRDefault="00274681" w:rsidP="00274681">
                        <w:pPr>
                          <w:jc w:val="center"/>
                          <w:rPr>
                            <w:rFonts w:ascii="Arial" w:hAnsi="Arial" w:cs="Arial"/>
                            <w:sz w:val="18"/>
                            <w:szCs w:val="18"/>
                          </w:rPr>
                        </w:pPr>
                        <w:r w:rsidRPr="00FD021C">
                          <w:rPr>
                            <w:rFonts w:ascii="Arial" w:hAnsi="Arial" w:cs="Arial"/>
                            <w:sz w:val="18"/>
                            <w:szCs w:val="18"/>
                          </w:rPr>
                          <w:t xml:space="preserve">If a </w:t>
                        </w:r>
                        <w:r w:rsidRPr="00952383">
                          <w:rPr>
                            <w:rFonts w:ascii="Arial" w:hAnsi="Arial" w:cs="Arial"/>
                            <w:sz w:val="18"/>
                            <w:szCs w:val="18"/>
                            <w:u w:val="single"/>
                          </w:rPr>
                          <w:t>minor</w:t>
                        </w:r>
                        <w:r w:rsidRPr="00FD021C">
                          <w:rPr>
                            <w:rFonts w:ascii="Arial" w:hAnsi="Arial" w:cs="Arial"/>
                            <w:sz w:val="18"/>
                            <w:szCs w:val="18"/>
                          </w:rPr>
                          <w:t xml:space="preserve"> incident of pupil violence</w:t>
                        </w:r>
                        <w:r>
                          <w:rPr>
                            <w:rFonts w:ascii="Arial" w:hAnsi="Arial" w:cs="Arial"/>
                            <w:sz w:val="18"/>
                            <w:szCs w:val="18"/>
                          </w:rPr>
                          <w:t xml:space="preserve">, </w:t>
                        </w:r>
                        <w:r w:rsidRPr="00FD021C">
                          <w:rPr>
                            <w:rFonts w:ascii="Arial" w:hAnsi="Arial" w:cs="Arial"/>
                            <w:sz w:val="18"/>
                            <w:szCs w:val="18"/>
                          </w:rPr>
                          <w:t>aggression</w:t>
                        </w:r>
                        <w:r>
                          <w:rPr>
                            <w:rFonts w:ascii="Arial" w:hAnsi="Arial" w:cs="Arial"/>
                            <w:sz w:val="18"/>
                            <w:szCs w:val="18"/>
                          </w:rPr>
                          <w:t xml:space="preserve"> or abuse</w:t>
                        </w:r>
                        <w:r w:rsidRPr="00FD021C">
                          <w:rPr>
                            <w:rFonts w:ascii="Arial" w:hAnsi="Arial" w:cs="Arial"/>
                            <w:sz w:val="18"/>
                            <w:szCs w:val="18"/>
                          </w:rPr>
                          <w:t xml:space="preserve">, record </w:t>
                        </w:r>
                        <w:r>
                          <w:rPr>
                            <w:rFonts w:ascii="Arial" w:hAnsi="Arial" w:cs="Arial"/>
                            <w:sz w:val="18"/>
                            <w:szCs w:val="18"/>
                          </w:rPr>
                          <w:t>locally</w:t>
                        </w:r>
                        <w:r w:rsidRPr="00FD021C">
                          <w:rPr>
                            <w:rFonts w:ascii="Arial" w:hAnsi="Arial" w:cs="Arial"/>
                            <w:sz w:val="18"/>
                            <w:szCs w:val="18"/>
                          </w:rPr>
                          <w:t xml:space="preserve"> and stop.</w:t>
                        </w:r>
                      </w:p>
                      <w:p w:rsidR="00274681" w:rsidRPr="00FD021C" w:rsidRDefault="00274681" w:rsidP="00274681">
                        <w:pPr>
                          <w:jc w:val="center"/>
                          <w:rPr>
                            <w:rFonts w:ascii="Arial" w:hAnsi="Arial" w:cs="Arial"/>
                            <w:sz w:val="18"/>
                            <w:szCs w:val="18"/>
                          </w:rPr>
                        </w:pPr>
                        <w:r w:rsidRPr="00FD021C">
                          <w:rPr>
                            <w:rFonts w:ascii="Arial" w:hAnsi="Arial" w:cs="Arial"/>
                            <w:sz w:val="18"/>
                            <w:szCs w:val="18"/>
                          </w:rPr>
                          <w:t xml:space="preserve">If </w:t>
                        </w:r>
                        <w:r>
                          <w:rPr>
                            <w:rFonts w:ascii="Arial" w:hAnsi="Arial" w:cs="Arial"/>
                            <w:sz w:val="18"/>
                            <w:szCs w:val="18"/>
                          </w:rPr>
                          <w:t>any other event</w:t>
                        </w:r>
                        <w:r w:rsidRPr="00FD021C">
                          <w:rPr>
                            <w:rFonts w:ascii="Arial" w:hAnsi="Arial" w:cs="Arial"/>
                            <w:sz w:val="18"/>
                            <w:szCs w:val="18"/>
                          </w:rPr>
                          <w:t>, continue down this flow chart</w:t>
                        </w:r>
                      </w:p>
                    </w:txbxContent>
                  </v:textbox>
                </v:roundrect>
                <v:roundrect id="AutoShape 11" o:spid="_x0000_s1035" style="position:absolute;left:4303;top:7853;width:5019;height: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rsidR="00274681" w:rsidRPr="00F76C5F" w:rsidRDefault="00274681" w:rsidP="00274681">
                        <w:pPr>
                          <w:jc w:val="center"/>
                          <w:rPr>
                            <w:rFonts w:ascii="Arial" w:hAnsi="Arial" w:cs="Arial"/>
                            <w:sz w:val="18"/>
                            <w:szCs w:val="18"/>
                          </w:rPr>
                        </w:pPr>
                        <w:r w:rsidRPr="00952383">
                          <w:rPr>
                            <w:rFonts w:ascii="Arial" w:hAnsi="Arial" w:cs="Arial"/>
                            <w:sz w:val="18"/>
                            <w:szCs w:val="18"/>
                          </w:rPr>
                          <w:t>Record details on the appropriate E-Form and submit to the local authority’s H&amp;S Service.</w:t>
                        </w:r>
                      </w:p>
                    </w:txbxContent>
                  </v:textbox>
                </v:roundrect>
                <v:roundrect id="AutoShape 12" o:spid="_x0000_s1036" style="position:absolute;left:4306;top:9071;width:5035;height:15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" fillcolor="#af9c95">
                  <v:textbox>
                    <w:txbxContent>
                      <w:p w:rsidR="00274681" w:rsidRPr="00FD021C" w:rsidRDefault="00274681" w:rsidP="00274681">
                        <w:pPr>
                          <w:jc w:val="center"/>
                          <w:rPr>
                            <w:rFonts w:ascii="Arial" w:hAnsi="Arial" w:cs="Arial"/>
                            <w:sz w:val="18"/>
                            <w:szCs w:val="18"/>
                          </w:rPr>
                        </w:pPr>
                        <w:r w:rsidRPr="00FD021C">
                          <w:rPr>
                            <w:rFonts w:ascii="Arial" w:hAnsi="Arial" w:cs="Arial"/>
                            <w:sz w:val="18"/>
                            <w:szCs w:val="18"/>
                          </w:rPr>
                          <w:t xml:space="preserve">Did the incident lead </w:t>
                        </w:r>
                        <w:proofErr w:type="gramStart"/>
                        <w:r w:rsidRPr="00FD021C">
                          <w:rPr>
                            <w:rFonts w:ascii="Arial" w:hAnsi="Arial" w:cs="Arial"/>
                            <w:sz w:val="18"/>
                            <w:szCs w:val="18"/>
                          </w:rPr>
                          <w:t>to:</w:t>
                        </w:r>
                        <w:proofErr w:type="gramEnd"/>
                      </w:p>
                      <w:p w:rsidR="00274681" w:rsidRPr="00FD021C" w:rsidRDefault="00274681" w:rsidP="00274681">
                        <w:pPr>
                          <w:numPr>
                            <w:ilvl w:val="0"/>
                            <w:numId w:val="4"/>
                          </w:numPr>
                          <w:rPr>
                            <w:rFonts w:ascii="Arial" w:hAnsi="Arial" w:cs="Arial"/>
                            <w:sz w:val="18"/>
                            <w:szCs w:val="18"/>
                          </w:rPr>
                        </w:pPr>
                        <w:r w:rsidRPr="00FD021C">
                          <w:rPr>
                            <w:rFonts w:ascii="Arial" w:hAnsi="Arial" w:cs="Arial"/>
                            <w:sz w:val="18"/>
                            <w:szCs w:val="18"/>
                          </w:rPr>
                          <w:t>a fatality</w:t>
                        </w:r>
                      </w:p>
                      <w:p w:rsidR="00274681" w:rsidRPr="00FD021C" w:rsidRDefault="00274681" w:rsidP="00274681">
                        <w:pPr>
                          <w:numPr>
                            <w:ilvl w:val="0"/>
                            <w:numId w:val="4"/>
                          </w:numPr>
                          <w:rPr>
                            <w:rFonts w:ascii="Arial" w:hAnsi="Arial" w:cs="Arial"/>
                            <w:sz w:val="18"/>
                            <w:szCs w:val="18"/>
                          </w:rPr>
                        </w:pPr>
                        <w:r w:rsidRPr="00FD021C">
                          <w:rPr>
                            <w:rFonts w:ascii="Arial" w:hAnsi="Arial" w:cs="Arial"/>
                            <w:sz w:val="18"/>
                            <w:szCs w:val="18"/>
                          </w:rPr>
                          <w:t>a major injury to an employee</w:t>
                        </w:r>
                      </w:p>
                      <w:p w:rsidR="00274681" w:rsidRPr="00A50882" w:rsidRDefault="00274681" w:rsidP="00274681">
                        <w:pPr>
                          <w:numPr>
                            <w:ilvl w:val="0"/>
                            <w:numId w:val="4"/>
                          </w:numPr>
                          <w:rPr>
                            <w:rFonts w:ascii="Arial" w:hAnsi="Arial" w:cs="Arial"/>
                            <w:sz w:val="18"/>
                            <w:szCs w:val="18"/>
                          </w:rPr>
                        </w:pPr>
                        <w:r w:rsidRPr="00FD021C">
                          <w:rPr>
                            <w:rFonts w:ascii="Arial" w:hAnsi="Arial" w:cs="Arial"/>
                            <w:sz w:val="18"/>
                            <w:szCs w:val="18"/>
                          </w:rPr>
                          <w:t xml:space="preserve">a pupil or non-employee being taken </w:t>
                        </w:r>
                        <w:r w:rsidRPr="00A50882">
                          <w:rPr>
                            <w:rFonts w:ascii="Arial" w:hAnsi="Arial" w:cs="Arial"/>
                            <w:sz w:val="18"/>
                            <w:szCs w:val="18"/>
                          </w:rPr>
                          <w:t>directly to hospital</w:t>
                        </w:r>
                      </w:p>
                    </w:txbxContent>
                  </v:textbox>
                </v:roundrect>
                <v:roundrect id="AutoShape 13" o:spid="_x0000_s1037" style="position:absolute;left:1145;top:9336;width:2561;height:8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274681" w:rsidRPr="001E04FA" w:rsidRDefault="00274681" w:rsidP="00274681">
                        <w:pPr>
                          <w:jc w:val="center"/>
                          <w:rPr>
                            <w:rFonts w:ascii="Arial" w:hAnsi="Arial" w:cs="Arial"/>
                            <w:sz w:val="18"/>
                            <w:szCs w:val="18"/>
                          </w:rPr>
                        </w:pPr>
                        <w:r w:rsidRPr="001E04FA">
                          <w:rPr>
                            <w:rFonts w:ascii="Arial" w:hAnsi="Arial" w:cs="Arial"/>
                            <w:sz w:val="18"/>
                            <w:szCs w:val="18"/>
                          </w:rPr>
                          <w:t xml:space="preserve">RECORD LOCALLY- </w:t>
                        </w:r>
                      </w:p>
                      <w:p w:rsidR="00274681" w:rsidRPr="00F76C5F" w:rsidRDefault="00274681" w:rsidP="00274681">
                        <w:pPr>
                          <w:ind w:left="0" w:firstLine="0"/>
                          <w:jc w:val="center"/>
                          <w:rPr>
                            <w:rFonts w:ascii="Arial" w:hAnsi="Arial" w:cs="Arial"/>
                            <w:sz w:val="18"/>
                            <w:szCs w:val="18"/>
                          </w:rPr>
                        </w:pPr>
                        <w:r w:rsidRPr="001E04FA">
                          <w:rPr>
                            <w:rFonts w:ascii="Arial" w:hAnsi="Arial" w:cs="Arial"/>
                            <w:sz w:val="18"/>
                            <w:szCs w:val="18"/>
                          </w:rPr>
                          <w:t>do not use the e-form to notify local authority</w:t>
                        </w:r>
                      </w:p>
                    </w:txbxContent>
                  </v:textbox>
                </v:roundrect>
                <v:roundrect id="AutoShape 14" o:spid="_x0000_s1038" style="position:absolute;left:7116;top:11906;width:2408;height:2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Ring HSE</w:t>
                        </w:r>
                      </w:p>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Immediately on</w:t>
                        </w:r>
                      </w:p>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0845 300 9923</w:t>
                        </w:r>
                      </w:p>
                      <w:p w:rsidR="00274681" w:rsidRPr="00FD021C" w:rsidRDefault="00274681" w:rsidP="00274681">
                        <w:pPr>
                          <w:ind w:left="0" w:firstLine="0"/>
                          <w:jc w:val="center"/>
                          <w:rPr>
                            <w:rFonts w:ascii="Arial" w:hAnsi="Arial" w:cs="Arial"/>
                            <w:sz w:val="18"/>
                            <w:szCs w:val="18"/>
                          </w:rPr>
                        </w:pPr>
                      </w:p>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Notify the OH &amp; S</w:t>
                        </w:r>
                        <w:r w:rsidR="00214D5B">
                          <w:rPr>
                            <w:rFonts w:ascii="Arial" w:hAnsi="Arial" w:cs="Arial"/>
                            <w:sz w:val="18"/>
                            <w:szCs w:val="18"/>
                          </w:rPr>
                          <w:t xml:space="preserve"> </w:t>
                        </w:r>
                        <w:r w:rsidRPr="00FD021C">
                          <w:rPr>
                            <w:rFonts w:ascii="Arial" w:hAnsi="Arial" w:cs="Arial"/>
                            <w:sz w:val="18"/>
                            <w:szCs w:val="18"/>
                          </w:rPr>
                          <w:t>Service at County Hall</w:t>
                        </w:r>
                        <w:r>
                          <w:rPr>
                            <w:rFonts w:ascii="Arial" w:hAnsi="Arial" w:cs="Arial"/>
                            <w:sz w:val="18"/>
                            <w:szCs w:val="18"/>
                          </w:rPr>
                          <w:t xml:space="preserve"> b</w:t>
                        </w:r>
                        <w:r w:rsidRPr="00FD021C">
                          <w:rPr>
                            <w:rFonts w:ascii="Arial" w:hAnsi="Arial" w:cs="Arial"/>
                            <w:sz w:val="18"/>
                            <w:szCs w:val="18"/>
                          </w:rPr>
                          <w:t>y telephone</w:t>
                        </w:r>
                        <w:r w:rsidR="00214D5B">
                          <w:rPr>
                            <w:rFonts w:ascii="Arial" w:hAnsi="Arial" w:cs="Arial"/>
                            <w:sz w:val="18"/>
                            <w:szCs w:val="18"/>
                          </w:rPr>
                          <w:t xml:space="preserve"> </w:t>
                        </w:r>
                        <w:r w:rsidRPr="00FD021C">
                          <w:rPr>
                            <w:rFonts w:ascii="Arial" w:hAnsi="Arial" w:cs="Arial"/>
                            <w:sz w:val="18"/>
                            <w:szCs w:val="18"/>
                          </w:rPr>
                          <w:t>on</w:t>
                        </w:r>
                      </w:p>
                      <w:p w:rsidR="00274681" w:rsidRPr="00FD021C" w:rsidRDefault="00274681" w:rsidP="00274681">
                        <w:pPr>
                          <w:ind w:left="0" w:firstLine="0"/>
                          <w:jc w:val="center"/>
                          <w:rPr>
                            <w:rFonts w:ascii="Arial" w:hAnsi="Arial" w:cs="Arial"/>
                            <w:sz w:val="18"/>
                            <w:szCs w:val="18"/>
                          </w:rPr>
                        </w:pPr>
                        <w:r w:rsidRPr="00FD021C">
                          <w:rPr>
                            <w:rFonts w:ascii="Arial" w:hAnsi="Arial" w:cs="Arial"/>
                            <w:sz w:val="18"/>
                            <w:szCs w:val="18"/>
                          </w:rPr>
                          <w:t xml:space="preserve">01225 </w:t>
                        </w:r>
                        <w:r w:rsidRPr="00952383">
                          <w:rPr>
                            <w:rFonts w:ascii="Arial" w:hAnsi="Arial" w:cs="Arial"/>
                            <w:sz w:val="18"/>
                            <w:szCs w:val="18"/>
                          </w:rPr>
                          <w:t>713567 i</w:t>
                        </w:r>
                        <w:r w:rsidRPr="00FD021C">
                          <w:rPr>
                            <w:rFonts w:ascii="Arial" w:hAnsi="Arial" w:cs="Arial"/>
                            <w:sz w:val="18"/>
                            <w:szCs w:val="18"/>
                          </w:rPr>
                          <w:t xml:space="preserve">f HSE </w:t>
                        </w:r>
                        <w:r>
                          <w:rPr>
                            <w:rFonts w:ascii="Arial" w:hAnsi="Arial" w:cs="Arial"/>
                            <w:sz w:val="18"/>
                            <w:szCs w:val="18"/>
                          </w:rPr>
                          <w:t xml:space="preserve">is </w:t>
                        </w:r>
                        <w:r w:rsidRPr="00FD021C">
                          <w:rPr>
                            <w:rFonts w:ascii="Arial" w:hAnsi="Arial" w:cs="Arial"/>
                            <w:sz w:val="18"/>
                            <w:szCs w:val="18"/>
                          </w:rPr>
                          <w:t>to attend</w:t>
                        </w:r>
                      </w:p>
                    </w:txbxContent>
                  </v:textbox>
                </v:roundrect>
                <v:roundrect id="AutoShape 15" o:spid="_x0000_s1039" style="position:absolute;left:7765;top:10921;width:803;height:6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rsidR="00274681" w:rsidRPr="002F539A" w:rsidRDefault="00274681" w:rsidP="00274681">
                        <w:pPr>
                          <w:jc w:val="center"/>
                          <w:rPr>
                            <w:rFonts w:ascii="Arial" w:hAnsi="Arial" w:cs="Arial"/>
                            <w:b/>
                          </w:rPr>
                        </w:pPr>
                        <w:r>
                          <w:rPr>
                            <w:rFonts w:ascii="Arial" w:hAnsi="Arial" w:cs="Arial"/>
                            <w:b/>
                          </w:rPr>
                          <w:t>Yes</w:t>
                        </w:r>
                      </w:p>
                    </w:txbxContent>
                  </v:textbox>
                </v:roundrect>
                <v:roundrect id="AutoShape 16" o:spid="_x0000_s1040" style="position:absolute;left:2009;top:8485;width:803;height:6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" fillcolor="black">
                  <v:textbox>
                    <w:txbxContent>
                      <w:p w:rsidR="00274681" w:rsidRPr="002F539A" w:rsidRDefault="00274681" w:rsidP="00274681">
                        <w:pPr>
                          <w:jc w:val="center"/>
                          <w:rPr>
                            <w:rFonts w:ascii="Arial" w:hAnsi="Arial" w:cs="Arial"/>
                            <w:b/>
                          </w:rPr>
                        </w:pPr>
                        <w:r>
                          <w:rPr>
                            <w:rFonts w:ascii="Arial" w:hAnsi="Arial" w:cs="Arial"/>
                            <w:b/>
                          </w:rPr>
                          <w:t>No</w:t>
                        </w:r>
                      </w:p>
                    </w:txbxContent>
                  </v:textbox>
                </v:roundrect>
                <v:roundrect id="AutoShape 17" o:spid="_x0000_s1041" style="position:absolute;left:5089;top:10906;width:803;height:6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" fillcolor="black">
                  <v:textbox>
                    <w:txbxContent>
                      <w:p w:rsidR="00274681" w:rsidRPr="002F539A" w:rsidRDefault="00274681" w:rsidP="00274681">
                        <w:pPr>
                          <w:jc w:val="center"/>
                          <w:rPr>
                            <w:rFonts w:ascii="Arial" w:hAnsi="Arial" w:cs="Arial"/>
                            <w:b/>
                          </w:rPr>
                        </w:pPr>
                        <w:r>
                          <w:rPr>
                            <w:rFonts w:ascii="Arial" w:hAnsi="Arial" w:cs="Arial"/>
                            <w:b/>
                          </w:rPr>
                          <w:t>No</w:t>
                        </w:r>
                      </w:p>
                    </w:txbxContent>
                  </v:textbox>
                </v:roundrect>
                <v:roundrect id="AutoShape 18" o:spid="_x0000_s1042" style="position:absolute;left:810;top:2580;width:2874;height:7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" fillcolor="#af9c95">
                  <v:textbox>
                    <w:txbxContent>
                      <w:p w:rsidR="00274681" w:rsidRDefault="00274681" w:rsidP="00274681">
                        <w:pPr>
                          <w:ind w:left="0" w:firstLine="0"/>
                          <w:jc w:val="center"/>
                          <w:rPr>
                            <w:rFonts w:ascii="Arial" w:hAnsi="Arial" w:cs="Arial"/>
                            <w:sz w:val="20"/>
                            <w:szCs w:val="20"/>
                          </w:rPr>
                        </w:pPr>
                        <w:r>
                          <w:rPr>
                            <w:rFonts w:ascii="Arial" w:hAnsi="Arial" w:cs="Arial"/>
                            <w:sz w:val="20"/>
                            <w:szCs w:val="20"/>
                          </w:rPr>
                          <w:t>What is an accident/incident?</w:t>
                        </w:r>
                      </w:p>
                      <w:p w:rsidR="00274681" w:rsidRPr="00C24D41" w:rsidRDefault="00274681" w:rsidP="00274681">
                        <w:pPr>
                          <w:jc w:val="center"/>
                          <w:rPr>
                            <w:rFonts w:ascii="Arial" w:hAnsi="Arial" w:cs="Arial"/>
                            <w:sz w:val="20"/>
                            <w:szCs w:val="20"/>
                          </w:rPr>
                        </w:pPr>
                      </w:p>
                    </w:txbxContent>
                  </v:textbox>
                </v:roundrect>
                <v:roundrect id="AutoShape 19" o:spid="_x0000_s1043" style="position:absolute;left:4385;top:2655;width:4929;height: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274681" w:rsidRPr="00F41756" w:rsidRDefault="00274681" w:rsidP="00274681">
                        <w:pPr>
                          <w:ind w:left="0" w:firstLine="0"/>
                          <w:jc w:val="center"/>
                          <w:rPr>
                            <w:rFonts w:ascii="Arial" w:hAnsi="Arial" w:cs="Arial"/>
                            <w:sz w:val="18"/>
                            <w:szCs w:val="18"/>
                          </w:rPr>
                        </w:pPr>
                        <w:r w:rsidRPr="00F41756">
                          <w:rPr>
                            <w:rFonts w:ascii="Arial" w:hAnsi="Arial" w:cs="Arial"/>
                            <w:sz w:val="18"/>
                            <w:szCs w:val="18"/>
                          </w:rPr>
                          <w:t>A situation where somebody was or could have been, either hurt or otherwise distressed arising</w:t>
                        </w:r>
                        <w:r>
                          <w:rPr>
                            <w:rFonts w:ascii="Arial" w:hAnsi="Arial" w:cs="Arial"/>
                            <w:sz w:val="18"/>
                            <w:szCs w:val="18"/>
                          </w:rPr>
                          <w:t xml:space="preserve"> </w:t>
                        </w:r>
                        <w:r w:rsidRPr="00F41756">
                          <w:rPr>
                            <w:rFonts w:ascii="Arial" w:hAnsi="Arial" w:cs="Arial"/>
                            <w:sz w:val="18"/>
                            <w:szCs w:val="18"/>
                          </w:rPr>
                          <w:t>out of the work activities of the school</w:t>
                        </w:r>
                      </w:p>
                      <w:p w:rsidR="00274681" w:rsidRPr="007E454F" w:rsidRDefault="00274681" w:rsidP="00274681">
                        <w:pPr>
                          <w:jc w:val="center"/>
                          <w:rPr>
                            <w:rFonts w:ascii="Arial" w:hAnsi="Arial" w:cs="Arial"/>
                            <w:sz w:val="20"/>
                            <w:szCs w:val="20"/>
                          </w:rPr>
                        </w:pPr>
                      </w:p>
                    </w:txbxContent>
                  </v:textbox>
                </v:roundrect>
                <v:roundrect id="AutoShape 20" o:spid="_x0000_s1044" style="position:absolute;left:5811;top:3795;width:3511;height:7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" fillcolor="#af9c95">
                  <v:textbox>
                    <w:txbxContent>
                      <w:p w:rsidR="00274681" w:rsidRPr="00530F36" w:rsidRDefault="00274681" w:rsidP="00274681">
                        <w:pPr>
                          <w:ind w:left="0" w:firstLine="0"/>
                          <w:jc w:val="center"/>
                          <w:rPr>
                            <w:rFonts w:ascii="Arial" w:hAnsi="Arial" w:cs="Arial"/>
                            <w:sz w:val="18"/>
                            <w:szCs w:val="18"/>
                          </w:rPr>
                        </w:pPr>
                        <w:r w:rsidRPr="00530F36">
                          <w:rPr>
                            <w:rFonts w:ascii="Arial" w:hAnsi="Arial" w:cs="Arial"/>
                            <w:sz w:val="18"/>
                            <w:szCs w:val="18"/>
                          </w:rPr>
                          <w:t>Is the person who was,</w:t>
                        </w:r>
                        <w:r w:rsidR="00B80B86">
                          <w:rPr>
                            <w:rFonts w:ascii="Arial" w:hAnsi="Arial" w:cs="Arial"/>
                            <w:sz w:val="18"/>
                            <w:szCs w:val="18"/>
                          </w:rPr>
                          <w:t xml:space="preserve"> or could have been affected, a SRET </w:t>
                        </w:r>
                        <w:r w:rsidRPr="00530F36">
                          <w:rPr>
                            <w:rFonts w:ascii="Arial" w:hAnsi="Arial" w:cs="Arial"/>
                            <w:sz w:val="18"/>
                            <w:szCs w:val="18"/>
                          </w:rPr>
                          <w:t>employee?</w:t>
                        </w:r>
                      </w:p>
                    </w:txbxContent>
                  </v:textbox>
                </v:roundrect>
                <v:roundrect id="AutoShape 21" o:spid="_x0000_s1045" style="position:absolute;left:5733;top:5758;width:2107;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textbox>
                    <w:txbxContent>
                      <w:p w:rsidR="00274681" w:rsidRPr="000D5BB9" w:rsidRDefault="00274681" w:rsidP="00274681">
                        <w:pPr>
                          <w:jc w:val="center"/>
                          <w:rPr>
                            <w:rFonts w:ascii="Arial" w:hAnsi="Arial" w:cs="Arial"/>
                            <w:b/>
                            <w:sz w:val="28"/>
                            <w:szCs w:val="28"/>
                          </w:rPr>
                        </w:pPr>
                        <w:r w:rsidRPr="00FD021C">
                          <w:rPr>
                            <w:rFonts w:ascii="Arial" w:hAnsi="Arial" w:cs="Arial"/>
                            <w:b/>
                          </w:rPr>
                          <w:t>REPORTABLE</w:t>
                        </w:r>
                      </w:p>
                    </w:txbxContent>
                  </v:textbox>
                </v:roundrect>
                <v:roundrect id="AutoShape 22" o:spid="_x0000_s1046" style="position:absolute;left:975;top:3576;width:2809;height:4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" fillcolor="#af9c95">
                  <v:textbox>
                    <w:txbxContent>
                      <w:p w:rsidR="00274681" w:rsidRPr="00530F36" w:rsidRDefault="00274681" w:rsidP="00274681">
                        <w:pPr>
                          <w:spacing w:after="140" w:line="300" w:lineRule="exact"/>
                          <w:ind w:left="0" w:firstLine="0"/>
                          <w:jc w:val="center"/>
                          <w:rPr>
                            <w:rFonts w:ascii="Arial" w:hAnsi="Arial" w:cs="Arial"/>
                            <w:sz w:val="18"/>
                            <w:szCs w:val="18"/>
                          </w:rPr>
                        </w:pPr>
                        <w:r w:rsidRPr="00530F36">
                          <w:rPr>
                            <w:rFonts w:ascii="Arial" w:hAnsi="Arial" w:cs="Arial"/>
                            <w:sz w:val="18"/>
                            <w:szCs w:val="18"/>
                          </w:rPr>
                          <w:t>Is the incident</w:t>
                        </w:r>
                        <w:r>
                          <w:rPr>
                            <w:rFonts w:ascii="Arial" w:hAnsi="Arial" w:cs="Arial"/>
                            <w:sz w:val="18"/>
                            <w:szCs w:val="18"/>
                          </w:rPr>
                          <w:t xml:space="preserve"> a</w:t>
                        </w:r>
                        <w:r w:rsidRPr="00530F36">
                          <w:rPr>
                            <w:rFonts w:ascii="Arial" w:hAnsi="Arial" w:cs="Arial"/>
                            <w:sz w:val="18"/>
                            <w:szCs w:val="18"/>
                          </w:rPr>
                          <w:t>ttributable in part</w:t>
                        </w:r>
                        <w:r>
                          <w:rPr>
                            <w:rFonts w:ascii="Arial" w:hAnsi="Arial" w:cs="Arial"/>
                            <w:sz w:val="18"/>
                            <w:szCs w:val="18"/>
                          </w:rPr>
                          <w:t xml:space="preserve"> t</w:t>
                        </w:r>
                        <w:r w:rsidRPr="00530F36">
                          <w:rPr>
                            <w:rFonts w:ascii="Arial" w:hAnsi="Arial" w:cs="Arial"/>
                            <w:sz w:val="18"/>
                            <w:szCs w:val="18"/>
                          </w:rPr>
                          <w:t xml:space="preserve">o any </w:t>
                        </w:r>
                        <w:proofErr w:type="gramStart"/>
                        <w:r w:rsidR="00214D5B" w:rsidRPr="00530F36">
                          <w:rPr>
                            <w:rFonts w:ascii="Arial" w:hAnsi="Arial" w:cs="Arial"/>
                            <w:sz w:val="18"/>
                            <w:szCs w:val="18"/>
                          </w:rPr>
                          <w:t>of:</w:t>
                        </w:r>
                        <w:proofErr w:type="gramEnd"/>
                      </w:p>
                      <w:p w:rsidR="00274681" w:rsidRPr="00530F36" w:rsidRDefault="00274681" w:rsidP="00274681">
                        <w:pPr>
                          <w:numPr>
                            <w:ilvl w:val="0"/>
                            <w:numId w:val="5"/>
                          </w:numPr>
                          <w:tabs>
                            <w:tab w:val="clear" w:pos="624"/>
                            <w:tab w:val="num" w:pos="330"/>
                          </w:tabs>
                          <w:spacing w:after="140" w:line="300" w:lineRule="exact"/>
                          <w:ind w:left="330" w:hanging="330"/>
                          <w:rPr>
                            <w:rFonts w:ascii="Arial" w:hAnsi="Arial" w:cs="Arial"/>
                            <w:sz w:val="18"/>
                            <w:szCs w:val="18"/>
                          </w:rPr>
                        </w:pPr>
                        <w:r w:rsidRPr="00530F36">
                          <w:rPr>
                            <w:rFonts w:ascii="Arial" w:hAnsi="Arial" w:cs="Arial"/>
                            <w:sz w:val="18"/>
                            <w:szCs w:val="18"/>
                          </w:rPr>
                          <w:t>the condition of any school premises?</w:t>
                        </w:r>
                      </w:p>
                      <w:p w:rsidR="00274681" w:rsidRPr="00530F36" w:rsidRDefault="00274681" w:rsidP="00274681">
                        <w:pPr>
                          <w:numPr>
                            <w:ilvl w:val="0"/>
                            <w:numId w:val="5"/>
                          </w:numPr>
                          <w:tabs>
                            <w:tab w:val="clear" w:pos="624"/>
                          </w:tabs>
                          <w:spacing w:after="140" w:line="300" w:lineRule="exact"/>
                          <w:ind w:left="330" w:hanging="330"/>
                          <w:rPr>
                            <w:rFonts w:ascii="Arial" w:hAnsi="Arial" w:cs="Arial"/>
                            <w:sz w:val="18"/>
                            <w:szCs w:val="18"/>
                          </w:rPr>
                        </w:pPr>
                        <w:r w:rsidRPr="00530F36">
                          <w:rPr>
                            <w:rFonts w:ascii="Arial" w:hAnsi="Arial" w:cs="Arial"/>
                            <w:sz w:val="18"/>
                            <w:szCs w:val="18"/>
                          </w:rPr>
                          <w:t xml:space="preserve">the use or condition </w:t>
                        </w:r>
                        <w:r>
                          <w:rPr>
                            <w:rFonts w:ascii="Arial" w:hAnsi="Arial" w:cs="Arial"/>
                            <w:sz w:val="18"/>
                            <w:szCs w:val="18"/>
                          </w:rPr>
                          <w:t>o</w:t>
                        </w:r>
                        <w:r w:rsidRPr="00530F36">
                          <w:rPr>
                            <w:rFonts w:ascii="Arial" w:hAnsi="Arial" w:cs="Arial"/>
                            <w:sz w:val="18"/>
                            <w:szCs w:val="18"/>
                          </w:rPr>
                          <w:t xml:space="preserve">f any school </w:t>
                        </w:r>
                        <w:r>
                          <w:rPr>
                            <w:rFonts w:ascii="Arial" w:hAnsi="Arial" w:cs="Arial"/>
                            <w:sz w:val="18"/>
                            <w:szCs w:val="18"/>
                          </w:rPr>
                          <w:t>plant, e</w:t>
                        </w:r>
                        <w:r w:rsidRPr="00530F36">
                          <w:rPr>
                            <w:rFonts w:ascii="Arial" w:hAnsi="Arial" w:cs="Arial"/>
                            <w:sz w:val="18"/>
                            <w:szCs w:val="18"/>
                          </w:rPr>
                          <w:t>quipment</w:t>
                        </w:r>
                        <w:r>
                          <w:rPr>
                            <w:rFonts w:ascii="Arial" w:hAnsi="Arial" w:cs="Arial"/>
                            <w:sz w:val="18"/>
                            <w:szCs w:val="18"/>
                          </w:rPr>
                          <w:t xml:space="preserve"> or m</w:t>
                        </w:r>
                        <w:r w:rsidRPr="00530F36">
                          <w:rPr>
                            <w:rFonts w:ascii="Arial" w:hAnsi="Arial" w:cs="Arial"/>
                            <w:sz w:val="18"/>
                            <w:szCs w:val="18"/>
                          </w:rPr>
                          <w:t>aterials?</w:t>
                        </w:r>
                      </w:p>
                      <w:p w:rsidR="00274681" w:rsidRPr="00530F36" w:rsidRDefault="00274681" w:rsidP="00274681">
                        <w:pPr>
                          <w:numPr>
                            <w:ilvl w:val="0"/>
                            <w:numId w:val="5"/>
                          </w:numPr>
                          <w:tabs>
                            <w:tab w:val="clear" w:pos="624"/>
                            <w:tab w:val="num" w:pos="330"/>
                          </w:tabs>
                          <w:spacing w:after="140" w:line="300" w:lineRule="exact"/>
                          <w:ind w:left="330" w:hanging="330"/>
                          <w:rPr>
                            <w:rFonts w:ascii="Arial" w:hAnsi="Arial" w:cs="Arial"/>
                            <w:sz w:val="18"/>
                            <w:szCs w:val="18"/>
                          </w:rPr>
                        </w:pPr>
                        <w:r w:rsidRPr="00530F36">
                          <w:rPr>
                            <w:rFonts w:ascii="Arial" w:hAnsi="Arial" w:cs="Arial"/>
                            <w:sz w:val="18"/>
                            <w:szCs w:val="18"/>
                          </w:rPr>
                          <w:t xml:space="preserve">the way in which the situation was </w:t>
                        </w:r>
                        <w:proofErr w:type="spellStart"/>
                        <w:r w:rsidRPr="00530F36">
                          <w:rPr>
                            <w:rFonts w:ascii="Arial" w:hAnsi="Arial" w:cs="Arial"/>
                            <w:sz w:val="18"/>
                            <w:szCs w:val="18"/>
                          </w:rPr>
                          <w:t>organised</w:t>
                        </w:r>
                        <w:proofErr w:type="spellEnd"/>
                        <w:r w:rsidRPr="00530F36">
                          <w:rPr>
                            <w:rFonts w:ascii="Arial" w:hAnsi="Arial" w:cs="Arial"/>
                            <w:sz w:val="18"/>
                            <w:szCs w:val="18"/>
                          </w:rPr>
                          <w:t xml:space="preserve"> or supervised by school employees?</w:t>
                        </w:r>
                      </w:p>
                    </w:txbxContent>
                  </v:textbox>
                </v:roundrect>
                <v:roundrect id="AutoShape 23" o:spid="_x0000_s1047" style="position:absolute;left:6962;top:4854;width:803;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textbox>
                    <w:txbxContent>
                      <w:p w:rsidR="00274681" w:rsidRPr="002F539A" w:rsidRDefault="00274681" w:rsidP="00274681">
                        <w:pPr>
                          <w:jc w:val="center"/>
                          <w:rPr>
                            <w:rFonts w:ascii="Arial" w:hAnsi="Arial" w:cs="Arial"/>
                            <w:b/>
                          </w:rPr>
                        </w:pPr>
                        <w:r>
                          <w:rPr>
                            <w:rFonts w:ascii="Arial" w:hAnsi="Arial" w:cs="Arial"/>
                            <w:b/>
                          </w:rPr>
                          <w:t>Yes</w:t>
                        </w:r>
                      </w:p>
                    </w:txbxContent>
                  </v:textbox>
                </v:roundrect>
                <v:roundrect id="AutoShape 24" o:spid="_x0000_s1048" style="position:absolute;left:4405;top:5721;width:802;height:6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rsidR="00274681" w:rsidRPr="002F539A" w:rsidRDefault="00274681" w:rsidP="00274681">
                        <w:pPr>
                          <w:jc w:val="center"/>
                          <w:rPr>
                            <w:rFonts w:ascii="Arial" w:hAnsi="Arial" w:cs="Arial"/>
                            <w:b/>
                          </w:rPr>
                        </w:pPr>
                        <w:r>
                          <w:rPr>
                            <w:rFonts w:ascii="Arial" w:hAnsi="Arial" w:cs="Arial"/>
                            <w:b/>
                          </w:rPr>
                          <w:t>Yes</w:t>
                        </w:r>
                      </w:p>
                    </w:txbxContent>
                  </v:textbox>
                </v:roundrect>
                <v:roundrect id="AutoShape 25" o:spid="_x0000_s1049" style="position:absolute;left:4386;top:4038;width:803;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" fillcolor="black">
                  <v:textbox>
                    <w:txbxContent>
                      <w:p w:rsidR="00274681" w:rsidRPr="002F539A" w:rsidRDefault="00274681" w:rsidP="00274681">
                        <w:pPr>
                          <w:jc w:val="center"/>
                          <w:rPr>
                            <w:rFonts w:ascii="Arial" w:hAnsi="Arial" w:cs="Arial"/>
                            <w:b/>
                          </w:rPr>
                        </w:pPr>
                        <w:r>
                          <w:rPr>
                            <w:rFonts w:ascii="Arial" w:hAnsi="Arial" w:cs="Arial"/>
                            <w:b/>
                          </w:rPr>
                          <w:t>No</w:t>
                        </w:r>
                      </w:p>
                    </w:txbxContent>
                  </v:textbox>
                </v:roundrect>
                <v:shapetype id="_x0000_t32" coordsize="21600,21600" o:spt="32" o:oned="t" path="m,l21600,21600e" filled="f">
                  <v:path arrowok="t" fillok="f" o:connecttype="none"/>
                  <o:lock v:ext="edit" shapetype="t"/>
                </v:shapetype>
                <v:shape id="AutoShape 26" o:spid="_x0000_s1050" type="#_x0000_t32" style="position:absolute;left:5189;top:4327;width:60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line id="Line 27" o:spid="_x0000_s1051" style="position:absolute;flip:x;visibility:visible;mso-wrap-style:square" from="3784,4327" to="4386,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28" o:spid="_x0000_s1052" style="position:absolute;visibility:visible;mso-wrap-style:square" from="3684,2883" to="4385,2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9" o:spid="_x0000_s1053" style="position:absolute;visibility:visible;mso-wrap-style:square" from="7349,3539" to="7352,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0" o:spid="_x0000_s1054" style="position:absolute;flip:x;visibility:visible;mso-wrap-style:square" from="7345,4515" to="7345,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31" o:spid="_x0000_s1055" style="position:absolute;visibility:visible;mso-wrap-style:square" from="3789,6010" to="4388,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2" o:spid="_x0000_s1056" style="position:absolute;visibility:visible;mso-wrap-style:square" from="5204,5994" to="5716,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3" o:spid="_x0000_s1057" style="position:absolute;visibility:visible;mso-wrap-style:square" from="7842,5979" to="8245,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">
                  <v:stroke dashstyle="dash" endarrow="block"/>
                </v:line>
                <v:line id="Line 34" o:spid="_x0000_s1058" style="position:absolute;flip:x;visibility:visible;mso-wrap-style:square" from="7345,5308" to="7349,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35" o:spid="_x0000_s1059" style="position:absolute;flip:x;visibility:visible;mso-wrap-style:square" from="6804,6325" to="680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36" o:spid="_x0000_s1060" style="position:absolute;visibility:visible;mso-wrap-style:square" from="6798,7602" to="6805,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37" o:spid="_x0000_s1061" style="position:absolute;visibility:visible;mso-wrap-style:square" from="6794,8535" to="6802,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38" o:spid="_x0000_s1062" style="position:absolute;flip:x;visibility:visible;mso-wrap-style:square" from="2414,8102" to="2417,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39" o:spid="_x0000_s1063" style="position:absolute;flip:x;visibility:visible;mso-wrap-style:square" from="2387,9038" to="2394,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40" o:spid="_x0000_s1064" style="position:absolute;visibility:visible;mso-wrap-style:square" from="5483,10656" to="5494,1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41" o:spid="_x0000_s1065" style="position:absolute;flip:x;visibility:visible;mso-wrap-style:square" from="8163,10656" to="8167,1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42" o:spid="_x0000_s1066" style="position:absolute;flip:x;visibility:visible;mso-wrap-style:square" from="2437,10233" to="2439,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43" o:spid="_x0000_s1067" style="position:absolute;visibility:visible;mso-wrap-style:square" from="5483,11484" to="548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4" o:spid="_x0000_s1068" style="position:absolute;visibility:visible;mso-wrap-style:square" from="8163,11533" to="8163,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69" style="position:absolute;visibility:visible;mso-wrap-style:square" from="4768,12886" to="4769,1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6" o:spid="_x0000_s1070" style="position:absolute;visibility:visible;mso-wrap-style:square" from="6192,12886" to="6194,1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47" o:spid="_x0000_s1071" style="position:absolute;visibility:visible;mso-wrap-style:square" from="4765,13964" to="4768,1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48" o:spid="_x0000_s1072" style="position:absolute;visibility:visible;mso-wrap-style:square" from="6191,13946" to="6192,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group>
            </w:pict>
          </mc:Fallback>
        </mc:AlternateContent>
      </w:r>
    </w:p>
    <w:p w:rsidR="00274681" w:rsidRDefault="00274681" w:rsidP="00274681"/>
    <w:p w:rsidR="00654FF5" w:rsidRDefault="00D153E2" w:rsidP="00654FF5">
      <w:pPr>
        <w:ind w:left="0" w:firstLine="0"/>
        <w:jc w:val="center"/>
      </w:pPr>
      <w:r>
        <w:br w:type="page"/>
      </w:r>
    </w:p>
    <w:p w:rsidR="00D153E2" w:rsidRDefault="00D153E2" w:rsidP="00D153E2">
      <w:pPr>
        <w:jc w:val="center"/>
        <w:rPr>
          <w:b/>
        </w:rPr>
      </w:pPr>
      <w:r>
        <w:rPr>
          <w:b/>
        </w:rPr>
        <w:lastRenderedPageBreak/>
        <w:t>Table 1</w:t>
      </w:r>
    </w:p>
    <w:p w:rsidR="00D153E2" w:rsidRDefault="00D153E2" w:rsidP="00D153E2">
      <w:pPr>
        <w:jc w:val="center"/>
        <w:rPr>
          <w:b/>
          <w:sz w:val="8"/>
          <w:szCs w:val="8"/>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2412"/>
        <w:gridCol w:w="1985"/>
        <w:gridCol w:w="1702"/>
      </w:tblGrid>
      <w:tr w:rsidR="00D153E2" w:rsidTr="00D153E2">
        <w:trPr>
          <w:jc w:val="center"/>
        </w:trPr>
        <w:tc>
          <w:tcPr>
            <w:tcW w:w="2269" w:type="dxa"/>
            <w:tcBorders>
              <w:top w:val="single" w:sz="4" w:space="0" w:color="auto"/>
              <w:left w:val="single" w:sz="4" w:space="0" w:color="auto"/>
              <w:bottom w:val="single" w:sz="4" w:space="0" w:color="auto"/>
              <w:right w:val="single" w:sz="4" w:space="0" w:color="auto"/>
            </w:tcBorders>
            <w:vAlign w:val="center"/>
          </w:tcPr>
          <w:p w:rsidR="00D153E2" w:rsidRDefault="00D153E2">
            <w:pPr>
              <w:ind w:left="0" w:firstLine="0"/>
              <w:jc w:val="center"/>
              <w:rPr>
                <w:b/>
                <w:sz w:val="18"/>
                <w:szCs w:val="18"/>
              </w:rPr>
            </w:pPr>
          </w:p>
          <w:p w:rsidR="00D153E2" w:rsidRDefault="00D153E2">
            <w:pPr>
              <w:ind w:left="0" w:firstLine="0"/>
              <w:jc w:val="center"/>
              <w:rPr>
                <w:b/>
                <w:sz w:val="18"/>
                <w:szCs w:val="18"/>
              </w:rPr>
            </w:pPr>
            <w:r>
              <w:rPr>
                <w:b/>
                <w:sz w:val="18"/>
                <w:szCs w:val="18"/>
              </w:rPr>
              <w:t>NATURE OF ACCIDENT / INCIDENT</w:t>
            </w:r>
          </w:p>
          <w:p w:rsidR="00D153E2" w:rsidRDefault="00D153E2">
            <w:pPr>
              <w:ind w:left="0" w:firstLine="0"/>
              <w:jc w:val="center"/>
              <w:rPr>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jc w:val="center"/>
              <w:rPr>
                <w:b/>
                <w:sz w:val="18"/>
                <w:szCs w:val="18"/>
              </w:rPr>
            </w:pPr>
            <w:r>
              <w:rPr>
                <w:b/>
                <w:sz w:val="18"/>
                <w:szCs w:val="18"/>
              </w:rPr>
              <w:t>KIND OF INVESTIGATION</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jc w:val="center"/>
              <w:rPr>
                <w:b/>
                <w:sz w:val="18"/>
                <w:szCs w:val="18"/>
              </w:rPr>
            </w:pPr>
            <w:r>
              <w:rPr>
                <w:b/>
                <w:sz w:val="18"/>
                <w:szCs w:val="18"/>
              </w:rPr>
              <w:t>CARRIED OUT BY</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jc w:val="center"/>
              <w:rPr>
                <w:b/>
                <w:sz w:val="18"/>
                <w:szCs w:val="18"/>
              </w:rPr>
            </w:pPr>
            <w:r>
              <w:rPr>
                <w:b/>
                <w:sz w:val="18"/>
                <w:szCs w:val="18"/>
              </w:rPr>
              <w:t>REPORTING LEVEL</w:t>
            </w:r>
          </w:p>
        </w:tc>
      </w:tr>
      <w:tr w:rsidR="00D153E2" w:rsidTr="00D153E2">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sz w:val="18"/>
                <w:szCs w:val="18"/>
              </w:rPr>
            </w:pPr>
            <w:r>
              <w:rPr>
                <w:b/>
                <w:sz w:val="18"/>
                <w:szCs w:val="18"/>
              </w:rPr>
              <w:t>No Harm</w:t>
            </w:r>
          </w:p>
          <w:p w:rsidR="00D153E2" w:rsidRDefault="006542BA">
            <w:pPr>
              <w:ind w:left="0" w:firstLine="0"/>
              <w:rPr>
                <w:sz w:val="18"/>
                <w:szCs w:val="18"/>
              </w:rPr>
            </w:pPr>
            <w:r>
              <w:rPr>
                <w:sz w:val="18"/>
                <w:szCs w:val="18"/>
              </w:rPr>
              <w:t>e</w:t>
            </w:r>
            <w:r w:rsidR="00D153E2">
              <w:rPr>
                <w:sz w:val="18"/>
                <w:szCs w:val="18"/>
              </w:rPr>
              <w:t xml:space="preserve">.g. near misses or incidents that result </w:t>
            </w:r>
            <w:r w:rsidR="00B80B86">
              <w:rPr>
                <w:sz w:val="18"/>
                <w:szCs w:val="18"/>
              </w:rPr>
              <w:t>in no lost</w:t>
            </w:r>
            <w:r w:rsidR="00D153E2">
              <w:rPr>
                <w:sz w:val="18"/>
                <w:szCs w:val="18"/>
              </w:rPr>
              <w:t xml:space="preserve"> time.</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bCs/>
                <w:sz w:val="18"/>
                <w:szCs w:val="18"/>
              </w:rPr>
            </w:pPr>
            <w:r>
              <w:rPr>
                <w:sz w:val="18"/>
                <w:szCs w:val="18"/>
              </w:rPr>
              <w:t>Entry on to our near miss / incident / unsafe practice report form.</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sz w:val="18"/>
                <w:szCs w:val="18"/>
              </w:rPr>
            </w:pPr>
            <w:r>
              <w:rPr>
                <w:sz w:val="18"/>
                <w:szCs w:val="18"/>
              </w:rPr>
              <w:t>Manager or locally appointed person and person reporting the near miss / incident. On request safety representatives.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3E2" w:rsidRDefault="00D153E2" w:rsidP="006542BA">
            <w:pPr>
              <w:ind w:left="0" w:firstLine="0"/>
              <w:rPr>
                <w:sz w:val="18"/>
                <w:szCs w:val="18"/>
              </w:rPr>
            </w:pPr>
            <w:r>
              <w:rPr>
                <w:sz w:val="18"/>
                <w:szCs w:val="18"/>
              </w:rPr>
              <w:t xml:space="preserve">Records to be reviewed by </w:t>
            </w:r>
            <w:r w:rsidR="006542BA">
              <w:rPr>
                <w:sz w:val="18"/>
                <w:szCs w:val="18"/>
              </w:rPr>
              <w:t xml:space="preserve">Health and Safety </w:t>
            </w:r>
            <w:r>
              <w:rPr>
                <w:sz w:val="18"/>
                <w:szCs w:val="18"/>
              </w:rPr>
              <w:t>Committee. Feedback to be given to person reporting incident.</w:t>
            </w:r>
          </w:p>
        </w:tc>
      </w:tr>
      <w:tr w:rsidR="00D153E2" w:rsidTr="00D153E2">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sz w:val="18"/>
                <w:szCs w:val="18"/>
              </w:rPr>
            </w:pPr>
            <w:r>
              <w:rPr>
                <w:b/>
                <w:sz w:val="18"/>
                <w:szCs w:val="18"/>
              </w:rPr>
              <w:t>Trivial</w:t>
            </w:r>
          </w:p>
          <w:p w:rsidR="00D153E2" w:rsidRDefault="00D153E2">
            <w:pPr>
              <w:ind w:left="0" w:firstLine="0"/>
              <w:rPr>
                <w:b/>
                <w:bCs/>
                <w:sz w:val="18"/>
                <w:szCs w:val="18"/>
              </w:rPr>
            </w:pPr>
            <w:r>
              <w:rPr>
                <w:sz w:val="18"/>
                <w:szCs w:val="18"/>
              </w:rPr>
              <w:t>e.g. injuries causing less than one hour of lost time.</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bCs/>
                <w:sz w:val="18"/>
                <w:szCs w:val="18"/>
              </w:rPr>
            </w:pPr>
            <w:r>
              <w:rPr>
                <w:bCs/>
                <w:sz w:val="18"/>
                <w:szCs w:val="18"/>
              </w:rPr>
              <w:t xml:space="preserve">Local </w:t>
            </w:r>
            <w:r>
              <w:rPr>
                <w:sz w:val="18"/>
                <w:szCs w:val="18"/>
              </w:rPr>
              <w:t>Accident Book entry and entry on to our accident report form</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bCs/>
                <w:sz w:val="18"/>
                <w:szCs w:val="18"/>
              </w:rPr>
            </w:pPr>
            <w:r>
              <w:rPr>
                <w:sz w:val="18"/>
                <w:szCs w:val="18"/>
              </w:rPr>
              <w:t>Manager or locally appointed person and injured party. On request safety representatives.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3E2" w:rsidRDefault="00D153E2" w:rsidP="006542BA">
            <w:pPr>
              <w:ind w:left="0" w:firstLine="0"/>
              <w:rPr>
                <w:b/>
                <w:bCs/>
                <w:sz w:val="18"/>
                <w:szCs w:val="18"/>
              </w:rPr>
            </w:pPr>
            <w:r>
              <w:rPr>
                <w:sz w:val="18"/>
                <w:szCs w:val="18"/>
              </w:rPr>
              <w:t xml:space="preserve">Records to be reviewed by </w:t>
            </w:r>
            <w:r w:rsidR="006542BA">
              <w:rPr>
                <w:sz w:val="18"/>
                <w:szCs w:val="18"/>
              </w:rPr>
              <w:t>Health and Safety Committee.</w:t>
            </w:r>
          </w:p>
        </w:tc>
      </w:tr>
      <w:tr w:rsidR="00D153E2" w:rsidTr="00D153E2">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sz w:val="18"/>
                <w:szCs w:val="18"/>
              </w:rPr>
            </w:pPr>
            <w:r>
              <w:rPr>
                <w:b/>
                <w:sz w:val="18"/>
                <w:szCs w:val="18"/>
              </w:rPr>
              <w:t>Slight</w:t>
            </w:r>
          </w:p>
          <w:p w:rsidR="00D153E2" w:rsidRDefault="00D153E2">
            <w:pPr>
              <w:ind w:left="0" w:firstLine="0"/>
              <w:rPr>
                <w:b/>
                <w:bCs/>
                <w:sz w:val="18"/>
                <w:szCs w:val="18"/>
              </w:rPr>
            </w:pPr>
            <w:r>
              <w:rPr>
                <w:sz w:val="18"/>
                <w:szCs w:val="18"/>
              </w:rPr>
              <w:t>e.g. injuries resulting more than one hour but less than 3 days lost time or accidents causing minor damage to equipment/materials</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53E2" w:rsidRDefault="00214D5B">
            <w:pPr>
              <w:ind w:left="0" w:firstLine="0"/>
              <w:rPr>
                <w:b/>
                <w:bCs/>
                <w:sz w:val="18"/>
                <w:szCs w:val="18"/>
              </w:rPr>
            </w:pPr>
            <w:r>
              <w:rPr>
                <w:bCs/>
                <w:sz w:val="18"/>
                <w:szCs w:val="18"/>
              </w:rPr>
              <w:t>Local</w:t>
            </w:r>
            <w:r>
              <w:rPr>
                <w:sz w:val="18"/>
                <w:szCs w:val="18"/>
              </w:rPr>
              <w:t xml:space="preserve"> Accident</w:t>
            </w:r>
            <w:r w:rsidR="00D153E2">
              <w:rPr>
                <w:sz w:val="18"/>
                <w:szCs w:val="18"/>
              </w:rPr>
              <w:t xml:space="preserve"> Book entry and/ or entry on to our accident report form</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bCs/>
                <w:sz w:val="18"/>
                <w:szCs w:val="18"/>
              </w:rPr>
            </w:pPr>
            <w:r>
              <w:rPr>
                <w:sz w:val="18"/>
                <w:szCs w:val="18"/>
              </w:rPr>
              <w:t>Manager or locally appointed person and injured party. On request safety representatives.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3E2" w:rsidRDefault="00D153E2" w:rsidP="006542BA">
            <w:pPr>
              <w:ind w:left="0" w:firstLine="0"/>
              <w:rPr>
                <w:b/>
                <w:bCs/>
                <w:sz w:val="18"/>
                <w:szCs w:val="18"/>
              </w:rPr>
            </w:pPr>
            <w:r>
              <w:rPr>
                <w:sz w:val="18"/>
                <w:szCs w:val="18"/>
              </w:rPr>
              <w:t xml:space="preserve">Records to be reviewed by </w:t>
            </w:r>
            <w:r w:rsidR="006542BA">
              <w:rPr>
                <w:sz w:val="18"/>
                <w:szCs w:val="18"/>
              </w:rPr>
              <w:t xml:space="preserve">Health and Safety Committee. </w:t>
            </w:r>
          </w:p>
        </w:tc>
      </w:tr>
      <w:tr w:rsidR="00D153E2" w:rsidTr="00D153E2">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sz w:val="18"/>
                <w:szCs w:val="18"/>
              </w:rPr>
            </w:pPr>
            <w:r>
              <w:rPr>
                <w:b/>
                <w:sz w:val="18"/>
                <w:szCs w:val="18"/>
              </w:rPr>
              <w:t>Serious</w:t>
            </w:r>
          </w:p>
          <w:p w:rsidR="00D153E2" w:rsidRDefault="00D153E2">
            <w:pPr>
              <w:ind w:left="0" w:firstLine="0"/>
              <w:rPr>
                <w:sz w:val="18"/>
                <w:szCs w:val="18"/>
              </w:rPr>
            </w:pPr>
            <w:r>
              <w:rPr>
                <w:sz w:val="18"/>
                <w:szCs w:val="18"/>
              </w:rPr>
              <w:t>A broad category between Minor</w:t>
            </w:r>
          </w:p>
          <w:p w:rsidR="00D153E2" w:rsidRDefault="00D153E2">
            <w:pPr>
              <w:ind w:left="0" w:firstLine="0"/>
              <w:rPr>
                <w:sz w:val="18"/>
                <w:szCs w:val="18"/>
              </w:rPr>
            </w:pPr>
            <w:r>
              <w:rPr>
                <w:sz w:val="18"/>
                <w:szCs w:val="18"/>
              </w:rPr>
              <w:t>and Major, e.g.:</w:t>
            </w:r>
          </w:p>
          <w:p w:rsidR="00D153E2" w:rsidRDefault="00D153E2">
            <w:pPr>
              <w:ind w:left="0" w:firstLine="0"/>
              <w:rPr>
                <w:sz w:val="18"/>
                <w:szCs w:val="18"/>
              </w:rPr>
            </w:pPr>
            <w:r>
              <w:rPr>
                <w:sz w:val="18"/>
                <w:szCs w:val="18"/>
              </w:rPr>
              <w:t>1) 3 or more days lost time, requiring medical treatment but not admission to hospital</w:t>
            </w:r>
          </w:p>
          <w:p w:rsidR="00D153E2" w:rsidRDefault="00D153E2">
            <w:pPr>
              <w:ind w:left="0" w:firstLine="0"/>
              <w:rPr>
                <w:sz w:val="18"/>
                <w:szCs w:val="18"/>
              </w:rPr>
            </w:pPr>
            <w:r>
              <w:rPr>
                <w:sz w:val="18"/>
                <w:szCs w:val="18"/>
              </w:rPr>
              <w:t>2) Failure or corruption of safety measure or procedure (e.g. broken or damaged device)</w:t>
            </w:r>
          </w:p>
          <w:p w:rsidR="00D153E2" w:rsidRDefault="00D153E2">
            <w:pPr>
              <w:ind w:left="0" w:firstLine="0"/>
              <w:rPr>
                <w:b/>
                <w:bCs/>
                <w:sz w:val="18"/>
                <w:szCs w:val="18"/>
              </w:rPr>
            </w:pPr>
            <w:r>
              <w:rPr>
                <w:sz w:val="18"/>
                <w:szCs w:val="18"/>
              </w:rPr>
              <w:t xml:space="preserve">3) </w:t>
            </w:r>
            <w:proofErr w:type="spellStart"/>
            <w:r w:rsidRPr="00B70524">
              <w:rPr>
                <w:sz w:val="18"/>
                <w:szCs w:val="18"/>
              </w:rPr>
              <w:t>Localised</w:t>
            </w:r>
            <w:proofErr w:type="spellEnd"/>
            <w:r w:rsidRPr="00B70524">
              <w:rPr>
                <w:sz w:val="18"/>
                <w:szCs w:val="18"/>
              </w:rPr>
              <w:t xml:space="preserve"> spillage or leak of pollutant e.g. short-term damage to flora and fauna</w:t>
            </w:r>
            <w:r>
              <w:rPr>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sz w:val="18"/>
                <w:szCs w:val="18"/>
              </w:rPr>
            </w:pPr>
            <w:r>
              <w:rPr>
                <w:sz w:val="18"/>
                <w:szCs w:val="18"/>
              </w:rPr>
              <w:t>Formal – level 1</w:t>
            </w:r>
          </w:p>
          <w:p w:rsidR="00D153E2" w:rsidRDefault="00D153E2">
            <w:pPr>
              <w:ind w:left="0" w:firstLine="0"/>
              <w:rPr>
                <w:sz w:val="18"/>
                <w:szCs w:val="18"/>
              </w:rPr>
            </w:pPr>
            <w:r>
              <w:rPr>
                <w:sz w:val="18"/>
                <w:szCs w:val="18"/>
              </w:rPr>
              <w:t>Local Accident Book Entry and entry on our accident report form</w:t>
            </w:r>
          </w:p>
          <w:p w:rsidR="00D153E2" w:rsidRDefault="00D153E2">
            <w:pPr>
              <w:pStyle w:val="ListParagraph"/>
              <w:ind w:left="0" w:firstLine="0"/>
              <w:rPr>
                <w:sz w:val="18"/>
                <w:szCs w:val="18"/>
              </w:rPr>
            </w:pPr>
            <w:r>
              <w:rPr>
                <w:sz w:val="18"/>
                <w:szCs w:val="18"/>
              </w:rPr>
              <w:t>Completion of our accident investigation form.</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bCs/>
                <w:sz w:val="18"/>
                <w:szCs w:val="18"/>
              </w:rPr>
            </w:pPr>
            <w:r>
              <w:rPr>
                <w:sz w:val="18"/>
                <w:szCs w:val="18"/>
              </w:rPr>
              <w:t>Manager and on request safety representatives.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3E2" w:rsidRDefault="00D153E2" w:rsidP="006542BA">
            <w:pPr>
              <w:ind w:left="0" w:firstLine="0"/>
              <w:rPr>
                <w:sz w:val="18"/>
                <w:szCs w:val="18"/>
              </w:rPr>
            </w:pPr>
            <w:r>
              <w:rPr>
                <w:sz w:val="18"/>
                <w:szCs w:val="18"/>
              </w:rPr>
              <w:t xml:space="preserve">Our records and reports to be reviewed by </w:t>
            </w:r>
            <w:r w:rsidR="006542BA">
              <w:rPr>
                <w:sz w:val="18"/>
                <w:szCs w:val="18"/>
              </w:rPr>
              <w:t>Health and Safety Committee</w:t>
            </w:r>
            <w:r>
              <w:rPr>
                <w:sz w:val="18"/>
                <w:szCs w:val="18"/>
              </w:rPr>
              <w:t>. Summary findings to be produced</w:t>
            </w:r>
            <w:r w:rsidR="006542BA">
              <w:rPr>
                <w:sz w:val="18"/>
                <w:szCs w:val="18"/>
              </w:rPr>
              <w:t>.</w:t>
            </w:r>
          </w:p>
        </w:tc>
      </w:tr>
      <w:tr w:rsidR="00D153E2" w:rsidTr="00D153E2">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sz w:val="18"/>
                <w:szCs w:val="18"/>
              </w:rPr>
            </w:pPr>
            <w:r>
              <w:rPr>
                <w:b/>
                <w:sz w:val="18"/>
                <w:szCs w:val="18"/>
              </w:rPr>
              <w:t>Major</w:t>
            </w:r>
          </w:p>
          <w:p w:rsidR="00D153E2" w:rsidRDefault="00D153E2">
            <w:pPr>
              <w:ind w:left="0" w:firstLine="0"/>
              <w:rPr>
                <w:sz w:val="18"/>
                <w:szCs w:val="18"/>
              </w:rPr>
            </w:pPr>
            <w:r>
              <w:rPr>
                <w:sz w:val="18"/>
                <w:szCs w:val="18"/>
              </w:rPr>
              <w:t>1) Victim requiring hospital treatment or several serious injuries.</w:t>
            </w:r>
          </w:p>
          <w:p w:rsidR="00D153E2" w:rsidRDefault="00D153E2">
            <w:pPr>
              <w:ind w:left="0" w:firstLine="0"/>
              <w:rPr>
                <w:sz w:val="18"/>
                <w:szCs w:val="18"/>
              </w:rPr>
            </w:pPr>
            <w:r>
              <w:rPr>
                <w:sz w:val="18"/>
                <w:szCs w:val="18"/>
              </w:rPr>
              <w:t>2) Damage to system, facility, failure of safety measure or procedure.</w:t>
            </w:r>
          </w:p>
          <w:p w:rsidR="00D153E2" w:rsidRDefault="00D153E2">
            <w:pPr>
              <w:ind w:left="0" w:firstLine="0"/>
              <w:rPr>
                <w:b/>
                <w:bCs/>
                <w:sz w:val="18"/>
                <w:szCs w:val="18"/>
              </w:rPr>
            </w:pPr>
            <w:r>
              <w:rPr>
                <w:sz w:val="18"/>
                <w:szCs w:val="18"/>
              </w:rPr>
              <w:t>3) Large release of pollutant, causing breach of environmental protection regulations.</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sz w:val="18"/>
                <w:szCs w:val="18"/>
              </w:rPr>
            </w:pPr>
            <w:r>
              <w:rPr>
                <w:sz w:val="18"/>
                <w:szCs w:val="18"/>
              </w:rPr>
              <w:t>Formal – level 2</w:t>
            </w:r>
          </w:p>
          <w:p w:rsidR="00D153E2" w:rsidRDefault="00D153E2">
            <w:pPr>
              <w:ind w:left="0" w:firstLine="0"/>
              <w:rPr>
                <w:sz w:val="18"/>
                <w:szCs w:val="18"/>
              </w:rPr>
            </w:pPr>
            <w:r>
              <w:rPr>
                <w:sz w:val="18"/>
                <w:szCs w:val="18"/>
              </w:rPr>
              <w:t xml:space="preserve">Group </w:t>
            </w:r>
          </w:p>
          <w:p w:rsidR="00D153E2" w:rsidRDefault="00D153E2">
            <w:pPr>
              <w:pStyle w:val="ListParagraph"/>
              <w:ind w:left="0" w:firstLine="0"/>
              <w:rPr>
                <w:sz w:val="18"/>
                <w:szCs w:val="18"/>
              </w:rPr>
            </w:pPr>
            <w:r>
              <w:rPr>
                <w:sz w:val="18"/>
                <w:szCs w:val="18"/>
              </w:rPr>
              <w:t xml:space="preserve">Accident Book Entry </w:t>
            </w:r>
            <w:proofErr w:type="gramStart"/>
            <w:r>
              <w:rPr>
                <w:sz w:val="18"/>
                <w:szCs w:val="18"/>
              </w:rPr>
              <w:t>and  entry</w:t>
            </w:r>
            <w:proofErr w:type="gramEnd"/>
            <w:r>
              <w:rPr>
                <w:sz w:val="18"/>
                <w:szCs w:val="18"/>
              </w:rPr>
              <w:t xml:space="preserve"> on our accident report form</w:t>
            </w:r>
          </w:p>
          <w:p w:rsidR="00D153E2" w:rsidRDefault="00D153E2">
            <w:pPr>
              <w:pStyle w:val="ListParagraph"/>
              <w:ind w:left="0" w:firstLine="0"/>
              <w:rPr>
                <w:sz w:val="18"/>
                <w:szCs w:val="18"/>
              </w:rPr>
            </w:pPr>
            <w:r>
              <w:rPr>
                <w:sz w:val="18"/>
                <w:szCs w:val="18"/>
              </w:rPr>
              <w:t>Completion of our accident investigation form.</w:t>
            </w:r>
          </w:p>
          <w:p w:rsidR="00D153E2" w:rsidRDefault="00D153E2">
            <w:pPr>
              <w:pStyle w:val="ListParagraph"/>
              <w:ind w:left="0" w:firstLine="0"/>
              <w:rPr>
                <w:sz w:val="18"/>
                <w:szCs w:val="18"/>
              </w:rPr>
            </w:pPr>
            <w:r>
              <w:rPr>
                <w:sz w:val="18"/>
                <w:szCs w:val="18"/>
              </w:rPr>
              <w:t xml:space="preserve">Safety </w:t>
            </w:r>
            <w:proofErr w:type="gramStart"/>
            <w:r>
              <w:rPr>
                <w:sz w:val="18"/>
                <w:szCs w:val="18"/>
              </w:rPr>
              <w:t>or  Environmental</w:t>
            </w:r>
            <w:proofErr w:type="gramEnd"/>
            <w:r>
              <w:rPr>
                <w:sz w:val="18"/>
                <w:szCs w:val="18"/>
              </w:rPr>
              <w:t xml:space="preserve"> enforcement Department may choose to investigate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3E2" w:rsidRDefault="00EC5874">
            <w:pPr>
              <w:ind w:left="0" w:firstLine="0"/>
              <w:rPr>
                <w:sz w:val="18"/>
                <w:szCs w:val="18"/>
              </w:rPr>
            </w:pPr>
            <w:r>
              <w:rPr>
                <w:sz w:val="18"/>
                <w:szCs w:val="18"/>
              </w:rPr>
              <w:t>Head Teacher</w:t>
            </w:r>
          </w:p>
          <w:p w:rsidR="00D153E2" w:rsidRDefault="00D153E2">
            <w:pPr>
              <w:ind w:left="0" w:firstLine="0"/>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53E2" w:rsidRDefault="006542BA" w:rsidP="006542BA">
            <w:pPr>
              <w:ind w:left="0" w:firstLine="0"/>
              <w:rPr>
                <w:b/>
                <w:bCs/>
                <w:sz w:val="18"/>
                <w:szCs w:val="18"/>
              </w:rPr>
            </w:pPr>
            <w:r>
              <w:rPr>
                <w:sz w:val="18"/>
                <w:szCs w:val="18"/>
              </w:rPr>
              <w:t xml:space="preserve">Records to </w:t>
            </w:r>
            <w:r w:rsidR="00EC5874">
              <w:rPr>
                <w:sz w:val="18"/>
                <w:szCs w:val="18"/>
              </w:rPr>
              <w:t xml:space="preserve">be reviewed by Chair </w:t>
            </w:r>
            <w:proofErr w:type="gramStart"/>
            <w:r w:rsidR="00EC5874">
              <w:rPr>
                <w:sz w:val="18"/>
                <w:szCs w:val="18"/>
              </w:rPr>
              <w:t>Of</w:t>
            </w:r>
            <w:proofErr w:type="gramEnd"/>
            <w:r w:rsidR="00EC5874">
              <w:rPr>
                <w:sz w:val="18"/>
                <w:szCs w:val="18"/>
              </w:rPr>
              <w:t xml:space="preserve"> Governors</w:t>
            </w:r>
            <w:r>
              <w:rPr>
                <w:sz w:val="18"/>
                <w:szCs w:val="18"/>
              </w:rPr>
              <w:t xml:space="preserve">. </w:t>
            </w:r>
            <w:r w:rsidR="00D153E2">
              <w:rPr>
                <w:sz w:val="18"/>
                <w:szCs w:val="18"/>
              </w:rPr>
              <w:t>Formal written report of findings to Insurance Company</w:t>
            </w:r>
          </w:p>
        </w:tc>
      </w:tr>
      <w:tr w:rsidR="00D153E2" w:rsidTr="00D153E2">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b/>
                <w:sz w:val="18"/>
                <w:szCs w:val="18"/>
              </w:rPr>
            </w:pPr>
            <w:r>
              <w:rPr>
                <w:b/>
                <w:sz w:val="18"/>
                <w:szCs w:val="18"/>
              </w:rPr>
              <w:t>Critical</w:t>
            </w:r>
          </w:p>
          <w:p w:rsidR="00D153E2" w:rsidRDefault="00D153E2">
            <w:pPr>
              <w:ind w:left="0" w:firstLine="0"/>
              <w:rPr>
                <w:sz w:val="18"/>
                <w:szCs w:val="18"/>
              </w:rPr>
            </w:pPr>
            <w:r>
              <w:rPr>
                <w:sz w:val="18"/>
                <w:szCs w:val="18"/>
              </w:rPr>
              <w:t>1) A fatality or severe injuries resulting in long-term illness or disability.</w:t>
            </w:r>
          </w:p>
          <w:p w:rsidR="00D153E2" w:rsidRDefault="00D153E2">
            <w:pPr>
              <w:ind w:left="0" w:firstLine="0"/>
              <w:rPr>
                <w:sz w:val="18"/>
                <w:szCs w:val="18"/>
              </w:rPr>
            </w:pPr>
            <w:r>
              <w:rPr>
                <w:sz w:val="18"/>
                <w:szCs w:val="18"/>
              </w:rPr>
              <w:t>2) Total loss of system or facility.</w:t>
            </w:r>
          </w:p>
          <w:p w:rsidR="00D153E2" w:rsidRDefault="00D153E2">
            <w:pPr>
              <w:ind w:left="0" w:firstLine="0"/>
              <w:rPr>
                <w:b/>
                <w:bCs/>
                <w:sz w:val="18"/>
                <w:szCs w:val="18"/>
              </w:rPr>
            </w:pPr>
            <w:r>
              <w:rPr>
                <w:sz w:val="18"/>
                <w:szCs w:val="18"/>
              </w:rPr>
              <w:t>3) Major release of controlled substance/pollutant, causing breach of environmental protection regulations.</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sz w:val="18"/>
                <w:szCs w:val="18"/>
              </w:rPr>
            </w:pPr>
            <w:r>
              <w:rPr>
                <w:sz w:val="18"/>
                <w:szCs w:val="18"/>
              </w:rPr>
              <w:t>Formal – level 2</w:t>
            </w:r>
          </w:p>
          <w:p w:rsidR="00D153E2" w:rsidRDefault="00D153E2">
            <w:pPr>
              <w:ind w:left="0" w:firstLine="0"/>
              <w:rPr>
                <w:sz w:val="18"/>
                <w:szCs w:val="18"/>
              </w:rPr>
            </w:pPr>
            <w:r>
              <w:rPr>
                <w:sz w:val="18"/>
                <w:szCs w:val="18"/>
              </w:rPr>
              <w:t xml:space="preserve">Group </w:t>
            </w:r>
          </w:p>
          <w:p w:rsidR="00D153E2" w:rsidRDefault="00D153E2">
            <w:pPr>
              <w:pStyle w:val="ListParagraph"/>
              <w:ind w:left="0" w:firstLine="0"/>
              <w:rPr>
                <w:sz w:val="18"/>
                <w:szCs w:val="18"/>
              </w:rPr>
            </w:pPr>
            <w:r>
              <w:rPr>
                <w:sz w:val="18"/>
                <w:szCs w:val="18"/>
              </w:rPr>
              <w:t>Accident Book Entry and entry on to our accident report form.</w:t>
            </w:r>
          </w:p>
          <w:p w:rsidR="00D153E2" w:rsidRDefault="00D153E2">
            <w:pPr>
              <w:pStyle w:val="ListParagraph"/>
              <w:ind w:left="0" w:firstLine="0"/>
              <w:rPr>
                <w:sz w:val="18"/>
                <w:szCs w:val="18"/>
              </w:rPr>
            </w:pPr>
            <w:r>
              <w:rPr>
                <w:sz w:val="18"/>
                <w:szCs w:val="18"/>
              </w:rPr>
              <w:t>Completion of our accident investigation form.</w:t>
            </w:r>
          </w:p>
          <w:p w:rsidR="00D153E2" w:rsidRDefault="00D153E2">
            <w:pPr>
              <w:pStyle w:val="ListParagraph"/>
              <w:ind w:left="0" w:firstLine="0"/>
              <w:rPr>
                <w:sz w:val="18"/>
                <w:szCs w:val="18"/>
              </w:rPr>
            </w:pPr>
            <w:r>
              <w:rPr>
                <w:sz w:val="18"/>
                <w:szCs w:val="18"/>
              </w:rPr>
              <w:t>External agencies, e.g. Police Investigation Coroners Report Safety enforcement department Investigation, HSC or Environment Agency Enforcement Officers</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sz w:val="18"/>
                <w:szCs w:val="18"/>
              </w:rPr>
            </w:pPr>
            <w:r>
              <w:rPr>
                <w:sz w:val="18"/>
                <w:szCs w:val="18"/>
              </w:rPr>
              <w:t xml:space="preserve">Person Appointed </w:t>
            </w:r>
            <w:proofErr w:type="gramStart"/>
            <w:r>
              <w:rPr>
                <w:sz w:val="18"/>
                <w:szCs w:val="18"/>
              </w:rPr>
              <w:t>by  Committee</w:t>
            </w:r>
            <w:proofErr w:type="gramEnd"/>
            <w:r>
              <w:rPr>
                <w:sz w:val="18"/>
                <w:szCs w:val="18"/>
              </w:rPr>
              <w:t xml:space="preserve"> assisted by line manager and Specialist</w:t>
            </w:r>
          </w:p>
          <w:p w:rsidR="00D153E2" w:rsidRDefault="00D153E2">
            <w:pPr>
              <w:ind w:left="0" w:firstLine="0"/>
              <w:rPr>
                <w:sz w:val="18"/>
                <w:szCs w:val="18"/>
              </w:rPr>
            </w:pPr>
            <w:r>
              <w:rPr>
                <w:sz w:val="18"/>
                <w:szCs w:val="18"/>
              </w:rPr>
              <w:t>Investigation Team.</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3E2" w:rsidRDefault="00D153E2">
            <w:pPr>
              <w:ind w:left="0" w:firstLine="0"/>
              <w:rPr>
                <w:sz w:val="18"/>
                <w:szCs w:val="18"/>
              </w:rPr>
            </w:pPr>
            <w:r>
              <w:rPr>
                <w:sz w:val="18"/>
                <w:szCs w:val="18"/>
              </w:rPr>
              <w:t xml:space="preserve">Records to be reviewed by </w:t>
            </w:r>
            <w:r w:rsidR="00EC5874">
              <w:rPr>
                <w:sz w:val="18"/>
                <w:szCs w:val="18"/>
              </w:rPr>
              <w:t xml:space="preserve">Chair </w:t>
            </w:r>
            <w:proofErr w:type="gramStart"/>
            <w:r w:rsidR="00EC5874">
              <w:rPr>
                <w:sz w:val="18"/>
                <w:szCs w:val="18"/>
              </w:rPr>
              <w:t>Of</w:t>
            </w:r>
            <w:proofErr w:type="gramEnd"/>
            <w:r w:rsidR="00EC5874">
              <w:rPr>
                <w:sz w:val="18"/>
                <w:szCs w:val="18"/>
              </w:rPr>
              <w:t xml:space="preserve"> Directors</w:t>
            </w:r>
            <w:r>
              <w:rPr>
                <w:sz w:val="18"/>
                <w:szCs w:val="18"/>
              </w:rPr>
              <w:t xml:space="preserve"> and </w:t>
            </w:r>
            <w:r w:rsidR="00CD2EA8">
              <w:rPr>
                <w:sz w:val="18"/>
                <w:szCs w:val="18"/>
              </w:rPr>
              <w:t xml:space="preserve">Health and Safety </w:t>
            </w:r>
            <w:r>
              <w:rPr>
                <w:sz w:val="18"/>
                <w:szCs w:val="18"/>
              </w:rPr>
              <w:t>Committee.</w:t>
            </w:r>
          </w:p>
          <w:p w:rsidR="00D153E2" w:rsidRDefault="00D153E2">
            <w:pPr>
              <w:ind w:left="0" w:firstLine="0"/>
              <w:rPr>
                <w:sz w:val="18"/>
                <w:szCs w:val="18"/>
              </w:rPr>
            </w:pPr>
            <w:r>
              <w:rPr>
                <w:sz w:val="18"/>
                <w:szCs w:val="18"/>
              </w:rPr>
              <w:t>Formal report to Insurers</w:t>
            </w:r>
          </w:p>
        </w:tc>
      </w:tr>
    </w:tbl>
    <w:p w:rsidR="00D153E2" w:rsidRDefault="00D153E2" w:rsidP="00D153E2">
      <w:pPr>
        <w:pStyle w:val="Heading2"/>
      </w:pPr>
    </w:p>
    <w:p w:rsidR="00CD2EA8" w:rsidRPr="00CD2EA8" w:rsidRDefault="00CD2EA8" w:rsidP="00CD2EA8">
      <w:pPr>
        <w:pStyle w:val="NormalWeb"/>
        <w:ind w:left="0" w:firstLine="0"/>
        <w:rPr>
          <w:b/>
          <w:u w:val="single"/>
        </w:rPr>
      </w:pPr>
      <w:r w:rsidRPr="00CD2EA8">
        <w:rPr>
          <w:b/>
          <w:u w:val="single"/>
        </w:rPr>
        <w:t xml:space="preserve">INVESTIGATION PROCESS </w:t>
      </w:r>
    </w:p>
    <w:p w:rsidR="00D153E2" w:rsidRDefault="00D153E2" w:rsidP="00CD2EA8">
      <w:pPr>
        <w:pStyle w:val="NormalWeb"/>
        <w:ind w:left="0" w:firstLine="0"/>
      </w:pPr>
      <w:r>
        <w:t>Staff investigating any accident or incident will be given full access to the scene of the incident/accident and any other part of the premises deemed necessary to carry out the investigation. All necessary information will be collected and collated. Physical evidence may be recorded and samples taken as necessary.</w:t>
      </w:r>
    </w:p>
    <w:p w:rsidR="00D153E2" w:rsidRDefault="00D153E2" w:rsidP="00CD2EA8">
      <w:pPr>
        <w:ind w:left="0" w:firstLine="0"/>
      </w:pPr>
      <w:r>
        <w:t>Investigating staff will be given access to any necessary documentation and will act in accordance with any requirements of the Data Protection Laws.  Interviews of those involved in the accident or incident, witnesses and any other person necessary will be carried out in accordance with the training and guidelines issued.</w:t>
      </w:r>
    </w:p>
    <w:p w:rsidR="00D153E2" w:rsidRDefault="00D153E2" w:rsidP="00D153E2"/>
    <w:p w:rsidR="00D153E2" w:rsidRDefault="00D153E2" w:rsidP="00CD2EA8">
      <w:pPr>
        <w:ind w:left="0" w:firstLine="0"/>
      </w:pPr>
      <w:r>
        <w:t>Any material evidence that may be called upon by those investigating should be made safe and stored in a secure area.</w:t>
      </w:r>
    </w:p>
    <w:p w:rsidR="00D153E2" w:rsidRDefault="00D153E2" w:rsidP="00D153E2"/>
    <w:p w:rsidR="00D153E2" w:rsidRDefault="00D153E2" w:rsidP="00CD2EA8">
      <w:pPr>
        <w:ind w:left="0" w:firstLine="0"/>
      </w:pPr>
      <w:r>
        <w:t xml:space="preserve">Those investigating are to assess evidence gathered and </w:t>
      </w:r>
      <w:proofErr w:type="spellStart"/>
      <w:r>
        <w:t>analyse</w:t>
      </w:r>
      <w:proofErr w:type="spellEnd"/>
      <w:r>
        <w:t xml:space="preserve"> the material to determine the events and likely causes that lead to the accident.  Findings are to be forwarded as directed in Table 1.</w:t>
      </w:r>
    </w:p>
    <w:p w:rsidR="00D153E2" w:rsidRDefault="00D153E2" w:rsidP="00D153E2"/>
    <w:p w:rsidR="00CD2EA8" w:rsidRPr="00CD2EA8" w:rsidRDefault="00CD2EA8" w:rsidP="00D153E2">
      <w:pPr>
        <w:rPr>
          <w:b/>
          <w:u w:val="single"/>
        </w:rPr>
      </w:pPr>
      <w:r w:rsidRPr="00CD2EA8">
        <w:rPr>
          <w:b/>
          <w:u w:val="single"/>
        </w:rPr>
        <w:t xml:space="preserve">REMEDIAL ACTION </w:t>
      </w:r>
    </w:p>
    <w:p w:rsidR="00D153E2" w:rsidRDefault="00C60182" w:rsidP="00CD2EA8">
      <w:pPr>
        <w:spacing w:before="100" w:beforeAutospacing="1"/>
        <w:ind w:left="0" w:firstLine="0"/>
      </w:pPr>
      <w:r w:rsidRPr="00EC5874">
        <w:t>SRET</w:t>
      </w:r>
      <w:r w:rsidR="00D153E2">
        <w:t xml:space="preserve"> will, so far as is reasonably practicable, implement any recommendations made as part of the investigation. In the event of any remedial action taken, staff will be fully involved and provided with the necessary information, instruction and training.</w:t>
      </w:r>
    </w:p>
    <w:p w:rsidR="00CD2EA8" w:rsidRPr="00CD2EA8" w:rsidRDefault="00CD2EA8" w:rsidP="00D153E2">
      <w:pPr>
        <w:pStyle w:val="NormalWeb"/>
        <w:rPr>
          <w:b/>
          <w:u w:val="single"/>
        </w:rPr>
      </w:pPr>
      <w:r w:rsidRPr="00CD2EA8">
        <w:rPr>
          <w:b/>
          <w:u w:val="single"/>
        </w:rPr>
        <w:t xml:space="preserve">RECORDS AND REPORTS </w:t>
      </w:r>
    </w:p>
    <w:p w:rsidR="00D153E2" w:rsidRDefault="00D153E2" w:rsidP="00CD2EA8">
      <w:pPr>
        <w:pStyle w:val="NormalWeb"/>
        <w:ind w:left="0" w:firstLine="0"/>
      </w:pPr>
      <w:r>
        <w:t>All necessary staff will be issued with an accident report as soon as is reasonably practicable. Employees or their representatives will be given access to any report in so far as it is applicable to do so.</w:t>
      </w:r>
    </w:p>
    <w:p w:rsidR="00D153E2" w:rsidRDefault="00D153E2" w:rsidP="00CD2EA8">
      <w:pPr>
        <w:pStyle w:val="NormalWeb"/>
        <w:ind w:left="0" w:firstLine="0"/>
      </w:pPr>
      <w:r>
        <w:t>Records of any accident will be kept in accordance with the company’s policy on record keeping.</w:t>
      </w:r>
    </w:p>
    <w:p w:rsidR="00D153E2" w:rsidRDefault="00D153E2" w:rsidP="00CD2EA8">
      <w:pPr>
        <w:pStyle w:val="NormalWeb"/>
        <w:ind w:left="0" w:firstLine="0"/>
      </w:pPr>
      <w:r>
        <w:t>Any records kept will be done so in accordance with the Data Protection Laws and all subordinate legislation, with reference to the European Directive, Data Protection Act 1998.</w:t>
      </w:r>
    </w:p>
    <w:p w:rsidR="00D153E2" w:rsidRPr="00CD2EA8" w:rsidRDefault="00CD2EA8" w:rsidP="00D153E2">
      <w:pPr>
        <w:rPr>
          <w:b/>
          <w:u w:val="single"/>
        </w:rPr>
      </w:pPr>
      <w:r w:rsidRPr="00CD2EA8">
        <w:rPr>
          <w:b/>
          <w:u w:val="single"/>
        </w:rPr>
        <w:t xml:space="preserve">THE INVESTIGATION </w:t>
      </w:r>
    </w:p>
    <w:p w:rsidR="00CD2EA8" w:rsidRDefault="00CD2EA8" w:rsidP="00D153E2"/>
    <w:p w:rsidR="00D153E2" w:rsidRDefault="00D153E2" w:rsidP="00CD2EA8">
      <w:pPr>
        <w:ind w:left="0" w:firstLine="0"/>
      </w:pPr>
      <w:r>
        <w:t>If it is determined that the investigation is to be carried out locally (see Table 1) an Investigating Officer (IO) should be appointed. The Investigating Officer should immediately start the investigation and:</w:t>
      </w:r>
    </w:p>
    <w:p w:rsidR="00D153E2" w:rsidRDefault="00D153E2" w:rsidP="00D153E2"/>
    <w:p w:rsidR="00D153E2" w:rsidRDefault="00D153E2" w:rsidP="00CD2EA8">
      <w:pPr>
        <w:ind w:left="0" w:firstLine="0"/>
      </w:pPr>
      <w:r>
        <w:t xml:space="preserve">Interview witnesses, including injured persons when available. These initial interviews should be informal </w:t>
      </w:r>
      <w:proofErr w:type="gramStart"/>
      <w:r>
        <w:t>fact finding</w:t>
      </w:r>
      <w:proofErr w:type="gramEnd"/>
      <w:r>
        <w:t xml:space="preserve"> sessions. The IO should take notes and advise the witnesses that they may be asked to make a statement.</w:t>
      </w:r>
    </w:p>
    <w:p w:rsidR="00D153E2" w:rsidRDefault="00D153E2" w:rsidP="00D153E2"/>
    <w:p w:rsidR="00D153E2" w:rsidRDefault="00D153E2" w:rsidP="00CD2EA8">
      <w:pPr>
        <w:ind w:left="0" w:firstLine="0"/>
      </w:pPr>
      <w:r>
        <w:t xml:space="preserve">Examine the scene of the accident and record details of equipment, positions, environment and weather conditions as relevant. Any material evidence that may be called upon by the enforcing authority or may be required by a court involving a civil case should be made safe and stored in a </w:t>
      </w:r>
      <w:r>
        <w:lastRenderedPageBreak/>
        <w:t>secure area, if this is not possible photographic evidence must be gathered together with a statement by an expert describing what the hazard was.</w:t>
      </w:r>
    </w:p>
    <w:p w:rsidR="00D153E2" w:rsidRDefault="00D153E2" w:rsidP="00D153E2"/>
    <w:p w:rsidR="00D153E2" w:rsidRDefault="00D153E2" w:rsidP="00CD2EA8">
      <w:pPr>
        <w:ind w:left="0" w:firstLine="0"/>
      </w:pPr>
      <w:r>
        <w:t xml:space="preserve">Assess evidence gathered and </w:t>
      </w:r>
      <w:proofErr w:type="spellStart"/>
      <w:r>
        <w:t>analyse</w:t>
      </w:r>
      <w:proofErr w:type="spellEnd"/>
      <w:r>
        <w:t xml:space="preserve"> the material to determine the events and likely causes that lead to the accident.</w:t>
      </w:r>
    </w:p>
    <w:p w:rsidR="00CD2EA8" w:rsidRDefault="00CD2EA8" w:rsidP="00CD2EA8">
      <w:pPr>
        <w:ind w:left="0" w:firstLine="0"/>
      </w:pPr>
    </w:p>
    <w:p w:rsidR="00D153E2" w:rsidRDefault="00D153E2" w:rsidP="00CD2EA8">
      <w:pPr>
        <w:ind w:left="0" w:firstLine="0"/>
      </w:pPr>
      <w:r>
        <w:t xml:space="preserve">When </w:t>
      </w:r>
      <w:r w:rsidR="00CD2EA8">
        <w:t xml:space="preserve">it has been indicated necessary, </w:t>
      </w:r>
      <w:r>
        <w:t xml:space="preserve">complete the </w:t>
      </w:r>
      <w:r w:rsidR="00C60182" w:rsidRPr="00EC5874">
        <w:t>SRET</w:t>
      </w:r>
      <w:r>
        <w:t xml:space="preserve"> accident investigation form and in the most serious incidents present findings to the </w:t>
      </w:r>
      <w:r w:rsidR="00EA749F">
        <w:t xml:space="preserve">Chair </w:t>
      </w:r>
      <w:proofErr w:type="gramStart"/>
      <w:r w:rsidR="00EA749F">
        <w:t>Of</w:t>
      </w:r>
      <w:proofErr w:type="gramEnd"/>
      <w:r w:rsidR="00EA749F">
        <w:t xml:space="preserve"> Trustees</w:t>
      </w:r>
      <w:r>
        <w:t xml:space="preserve"> in the form of a written report.</w:t>
      </w:r>
    </w:p>
    <w:p w:rsidR="00D153E2" w:rsidRDefault="00D153E2" w:rsidP="00D153E2"/>
    <w:p w:rsidR="00D153E2" w:rsidRPr="00CD2EA8" w:rsidRDefault="00CD2EA8" w:rsidP="00D153E2">
      <w:pPr>
        <w:rPr>
          <w:b/>
          <w:u w:val="single"/>
        </w:rPr>
      </w:pPr>
      <w:r w:rsidRPr="00CD2EA8">
        <w:rPr>
          <w:b/>
          <w:u w:val="single"/>
        </w:rPr>
        <w:t xml:space="preserve">SPECIALISTS </w:t>
      </w:r>
    </w:p>
    <w:p w:rsidR="00CD2EA8" w:rsidRDefault="00CD2EA8" w:rsidP="00D153E2"/>
    <w:p w:rsidR="00D153E2" w:rsidRDefault="00D153E2" w:rsidP="00CD2EA8">
      <w:pPr>
        <w:ind w:left="0" w:firstLine="0"/>
      </w:pPr>
      <w:r>
        <w:t xml:space="preserve">Specialist staff should be invited to assist line </w:t>
      </w:r>
      <w:r w:rsidR="00EC5874">
        <w:t>managers,</w:t>
      </w:r>
      <w:r>
        <w:t xml:space="preserve"> heads of department in accident investigations, where considered appropriate, i.e. electrical faults, lifting equipment, pressure systems etc. </w:t>
      </w:r>
    </w:p>
    <w:p w:rsidR="00D153E2" w:rsidRDefault="00D153E2" w:rsidP="00CD2EA8">
      <w:pPr>
        <w:ind w:left="0" w:firstLine="0"/>
      </w:pPr>
    </w:p>
    <w:p w:rsidR="00D153E2" w:rsidRPr="00CD2EA8" w:rsidRDefault="00CD2EA8" w:rsidP="00D153E2">
      <w:pPr>
        <w:rPr>
          <w:b/>
          <w:u w:val="single"/>
        </w:rPr>
      </w:pPr>
      <w:r w:rsidRPr="00CD2EA8">
        <w:rPr>
          <w:b/>
          <w:u w:val="single"/>
        </w:rPr>
        <w:t xml:space="preserve">COMPETENCIES </w:t>
      </w:r>
    </w:p>
    <w:p w:rsidR="00CD2EA8" w:rsidRDefault="00CD2EA8" w:rsidP="00D153E2"/>
    <w:p w:rsidR="00D153E2" w:rsidRDefault="00EC5874" w:rsidP="00CD2EA8">
      <w:pPr>
        <w:ind w:left="0" w:firstLine="0"/>
      </w:pPr>
      <w:r>
        <w:t xml:space="preserve">Relevant staff </w:t>
      </w:r>
      <w:r w:rsidR="00D153E2">
        <w:t>should be trained in basic accident investigation techniques and have a sound understanding of departmental and local procedures.</w:t>
      </w:r>
    </w:p>
    <w:p w:rsidR="00D153E2" w:rsidRDefault="00D153E2" w:rsidP="00D153E2"/>
    <w:p w:rsidR="00D153E2" w:rsidRDefault="00D153E2" w:rsidP="00CD2EA8">
      <w:pPr>
        <w:ind w:left="0" w:firstLine="0"/>
      </w:pPr>
      <w:r>
        <w:t>Competence will normally be gained by attending an IOSH Managing Safely course, which has an accident investigation module.</w:t>
      </w:r>
    </w:p>
    <w:p w:rsidR="00D153E2" w:rsidRDefault="00D153E2" w:rsidP="00D153E2"/>
    <w:p w:rsidR="00D153E2" w:rsidRPr="00CD2EA8" w:rsidRDefault="00CD2EA8" w:rsidP="00D153E2">
      <w:pPr>
        <w:rPr>
          <w:b/>
          <w:u w:val="single"/>
        </w:rPr>
      </w:pPr>
      <w:r w:rsidRPr="00CD2EA8">
        <w:rPr>
          <w:b/>
          <w:u w:val="single"/>
        </w:rPr>
        <w:t xml:space="preserve">ADVICE </w:t>
      </w:r>
    </w:p>
    <w:p w:rsidR="00CD2EA8" w:rsidRDefault="00CD2EA8" w:rsidP="00D153E2"/>
    <w:p w:rsidR="00D153E2" w:rsidRDefault="00D153E2" w:rsidP="00CD2EA8">
      <w:pPr>
        <w:ind w:left="0" w:firstLine="0"/>
      </w:pPr>
      <w:r>
        <w:t>If there is any doubt or concern on the application of the principles set out in this policy advice should be sought from a competent person.</w:t>
      </w:r>
    </w:p>
    <w:p w:rsidR="00CD2EA8" w:rsidRPr="00CD2EA8" w:rsidRDefault="00CD2EA8" w:rsidP="00D153E2">
      <w:pPr>
        <w:pStyle w:val="BodyText"/>
        <w:rPr>
          <w:b/>
          <w:u w:val="single"/>
        </w:rPr>
      </w:pPr>
      <w:r w:rsidRPr="00CD2EA8">
        <w:rPr>
          <w:b/>
          <w:u w:val="single"/>
        </w:rPr>
        <w:t xml:space="preserve">DISCLOSURE OF INFORMATION </w:t>
      </w:r>
    </w:p>
    <w:p w:rsidR="00D153E2" w:rsidRDefault="00D153E2" w:rsidP="00CD2EA8">
      <w:pPr>
        <w:pStyle w:val="BodyText"/>
        <w:ind w:left="0" w:firstLine="0"/>
      </w:pPr>
      <w:r>
        <w:t>In civil action claims the courts have developed fast track procedures so that claims can be settled promptly either prior to a trail or early in the trail.  The fast tract procedures create a duty on parties to disclose documents. Strict timetables have to be followed for exchanging documents and replying to queries.</w:t>
      </w:r>
    </w:p>
    <w:p w:rsidR="00D153E2" w:rsidRDefault="00D153E2" w:rsidP="00CD2EA8">
      <w:pPr>
        <w:pStyle w:val="BodyText"/>
        <w:ind w:left="0" w:firstLine="0"/>
      </w:pPr>
      <w:r>
        <w:t>The purpose of the fast track procedures is to reduce costs, time and prevent tactical</w:t>
      </w:r>
      <w:r w:rsidR="00B74A63">
        <w:t xml:space="preserve"> procedures</w:t>
      </w:r>
      <w:r>
        <w:t>.</w:t>
      </w:r>
    </w:p>
    <w:p w:rsidR="00D153E2" w:rsidRDefault="00D153E2" w:rsidP="00CD2EA8">
      <w:pPr>
        <w:ind w:left="0" w:firstLine="0"/>
      </w:pPr>
      <w:r>
        <w:t>Following an accident to any person on our sites it is possible that the injured party may seek compensation through the courts.  The claim could be pursued at any time within a 3 years period following the accident.  In special circumstances the claim may be raised many years later.</w:t>
      </w:r>
    </w:p>
    <w:p w:rsidR="00D153E2" w:rsidRDefault="00D153E2" w:rsidP="00D153E2"/>
    <w:p w:rsidR="00B74A63" w:rsidRDefault="00D153E2" w:rsidP="00CD2EA8">
      <w:pPr>
        <w:ind w:left="0" w:firstLine="0"/>
      </w:pPr>
      <w:r>
        <w:t xml:space="preserve">It is therefore very important that following an accident a </w:t>
      </w:r>
      <w:r w:rsidR="00CD2EA8">
        <w:t>judgment</w:t>
      </w:r>
      <w:r>
        <w:t xml:space="preserve"> is made as to whether it is likely a claim would be pursued.  If there is the slightest chance of a claim being sought</w:t>
      </w:r>
    </w:p>
    <w:p w:rsidR="00B74A63" w:rsidRDefault="00B74A63" w:rsidP="00CD2EA8">
      <w:pPr>
        <w:ind w:left="0" w:firstLine="0"/>
      </w:pPr>
    </w:p>
    <w:p w:rsidR="00D153E2" w:rsidRDefault="00D153E2" w:rsidP="00CD2EA8">
      <w:pPr>
        <w:ind w:left="0" w:firstLine="0"/>
      </w:pPr>
      <w:r>
        <w:t xml:space="preserve">Following each accident that could result in a claim the line manager or head of department is to put together a file containing the documents listed below.  On completion the file is to be marked confidential and sent to </w:t>
      </w:r>
      <w:r w:rsidR="00C60182" w:rsidRPr="00EC5874">
        <w:t>the Head Teacher</w:t>
      </w:r>
      <w:r w:rsidRPr="00EC5874">
        <w:t>.</w:t>
      </w:r>
    </w:p>
    <w:p w:rsidR="00D153E2" w:rsidRDefault="00D153E2" w:rsidP="00D153E2"/>
    <w:p w:rsidR="00D153E2" w:rsidRDefault="00D153E2" w:rsidP="00CD2EA8">
      <w:pPr>
        <w:ind w:left="0" w:firstLine="0"/>
        <w:rPr>
          <w:rFonts w:cs="Arial"/>
        </w:rPr>
      </w:pPr>
      <w:r>
        <w:rPr>
          <w:rFonts w:cs="Arial"/>
        </w:rPr>
        <w:t xml:space="preserve">If the injured party or their solicitors </w:t>
      </w:r>
      <w:r>
        <w:rPr>
          <w:lang w:eastAsia="en-GB"/>
        </w:rPr>
        <w:t xml:space="preserve">request disclosure of the information in writing and confirms they are contemplating legal proceedings in respect of the particular incident, then the establishment should direct the party requesting the information to </w:t>
      </w:r>
      <w:r w:rsidR="00C60182" w:rsidRPr="00EC5874">
        <w:t>the Head Teacher</w:t>
      </w:r>
      <w:r w:rsidRPr="00EC5874">
        <w:rPr>
          <w:lang w:eastAsia="en-GB"/>
        </w:rPr>
        <w:t>.</w:t>
      </w:r>
      <w:r>
        <w:rPr>
          <w:lang w:eastAsia="en-GB"/>
        </w:rPr>
        <w:t xml:space="preserve">  Under no circumstances should any information be directly released by a manager or his/her staff to anyone </w:t>
      </w:r>
      <w:r>
        <w:rPr>
          <w:lang w:eastAsia="en-GB"/>
        </w:rPr>
        <w:lastRenderedPageBreak/>
        <w:t xml:space="preserve">inside our company not </w:t>
      </w:r>
      <w:proofErr w:type="spellStart"/>
      <w:r>
        <w:rPr>
          <w:lang w:eastAsia="en-GB"/>
        </w:rPr>
        <w:t>authorised</w:t>
      </w:r>
      <w:proofErr w:type="spellEnd"/>
      <w:r>
        <w:rPr>
          <w:lang w:eastAsia="en-GB"/>
        </w:rPr>
        <w:t xml:space="preserve"> by </w:t>
      </w:r>
      <w:r w:rsidRPr="00EC5874">
        <w:rPr>
          <w:lang w:eastAsia="en-GB"/>
        </w:rPr>
        <w:t xml:space="preserve">the </w:t>
      </w:r>
      <w:r w:rsidR="00C60182" w:rsidRPr="00EC5874">
        <w:rPr>
          <w:lang w:eastAsia="en-GB"/>
        </w:rPr>
        <w:t>SRET</w:t>
      </w:r>
      <w:r>
        <w:rPr>
          <w:lang w:eastAsia="en-GB"/>
        </w:rPr>
        <w:t xml:space="preserve"> or to any external person/</w:t>
      </w:r>
      <w:proofErr w:type="spellStart"/>
      <w:r>
        <w:rPr>
          <w:lang w:eastAsia="en-GB"/>
        </w:rPr>
        <w:t>organisation</w:t>
      </w:r>
      <w:proofErr w:type="spellEnd"/>
      <w:r>
        <w:rPr>
          <w:lang w:eastAsia="en-GB"/>
        </w:rPr>
        <w:t xml:space="preserve"> as it may be necessary to formally request </w:t>
      </w:r>
      <w:r>
        <w:rPr>
          <w:iCs/>
        </w:rPr>
        <w:t>persons who gave the information to obtain consent before disclosure may take place.</w:t>
      </w:r>
      <w:r w:rsidR="00B74A63">
        <w:rPr>
          <w:iCs/>
        </w:rPr>
        <w:t xml:space="preserve">  The RPA will also need to be informed who act as our Insurer.</w:t>
      </w:r>
    </w:p>
    <w:p w:rsidR="000C750C" w:rsidRDefault="000C750C" w:rsidP="00D153E2"/>
    <w:p w:rsidR="000C750C" w:rsidRDefault="000C750C" w:rsidP="00D153E2"/>
    <w:p w:rsidR="000C750C" w:rsidRDefault="000C750C" w:rsidP="00D153E2"/>
    <w:p w:rsidR="000C750C" w:rsidRDefault="000C750C" w:rsidP="00D153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4798"/>
      </w:tblGrid>
      <w:tr w:rsidR="000C750C" w:rsidRPr="00670B3E" w:rsidTr="00CE3F09">
        <w:tc>
          <w:tcPr>
            <w:tcW w:w="4318" w:type="dxa"/>
          </w:tcPr>
          <w:p w:rsidR="000C750C" w:rsidRPr="00670B3E" w:rsidRDefault="000C750C" w:rsidP="00CE3F09">
            <w:pPr>
              <w:rPr>
                <w:rFonts w:ascii="Arial" w:hAnsi="Arial" w:cs="Arial"/>
                <w:sz w:val="16"/>
              </w:rPr>
            </w:pPr>
            <w:r w:rsidRPr="00670B3E">
              <w:rPr>
                <w:rFonts w:ascii="Arial" w:hAnsi="Arial" w:cs="Arial"/>
                <w:sz w:val="16"/>
              </w:rPr>
              <w:t>Policy Reviewed:</w:t>
            </w:r>
          </w:p>
        </w:tc>
        <w:tc>
          <w:tcPr>
            <w:tcW w:w="4924" w:type="dxa"/>
          </w:tcPr>
          <w:p w:rsidR="000C750C" w:rsidRPr="00670B3E" w:rsidRDefault="000C750C" w:rsidP="00CE3F09">
            <w:pPr>
              <w:rPr>
                <w:rFonts w:ascii="Arial" w:hAnsi="Arial" w:cs="Arial"/>
                <w:sz w:val="16"/>
              </w:rPr>
            </w:pPr>
            <w:r>
              <w:rPr>
                <w:rFonts w:ascii="Arial" w:hAnsi="Arial" w:cs="Arial"/>
                <w:sz w:val="16"/>
              </w:rPr>
              <w:t>May 20</w:t>
            </w:r>
            <w:r w:rsidR="00165D3E">
              <w:rPr>
                <w:rFonts w:ascii="Arial" w:hAnsi="Arial" w:cs="Arial"/>
                <w:sz w:val="16"/>
              </w:rPr>
              <w:t>21</w:t>
            </w:r>
          </w:p>
        </w:tc>
      </w:tr>
      <w:tr w:rsidR="000C750C" w:rsidRPr="00670B3E" w:rsidTr="00CE3F09">
        <w:tc>
          <w:tcPr>
            <w:tcW w:w="4318" w:type="dxa"/>
          </w:tcPr>
          <w:p w:rsidR="000C750C" w:rsidRPr="00670B3E" w:rsidRDefault="000C750C" w:rsidP="00CE3F09">
            <w:pPr>
              <w:rPr>
                <w:rFonts w:ascii="Arial" w:hAnsi="Arial" w:cs="Arial"/>
                <w:sz w:val="16"/>
              </w:rPr>
            </w:pPr>
            <w:r w:rsidRPr="00670B3E">
              <w:rPr>
                <w:rFonts w:ascii="Arial" w:hAnsi="Arial" w:cs="Arial"/>
                <w:sz w:val="16"/>
              </w:rPr>
              <w:t>Next Review:</w:t>
            </w:r>
          </w:p>
        </w:tc>
        <w:tc>
          <w:tcPr>
            <w:tcW w:w="4924" w:type="dxa"/>
          </w:tcPr>
          <w:p w:rsidR="000C750C" w:rsidRPr="00670B3E" w:rsidRDefault="00EA749F" w:rsidP="00CE3F09">
            <w:pPr>
              <w:rPr>
                <w:rFonts w:ascii="Arial" w:hAnsi="Arial" w:cs="Arial"/>
                <w:sz w:val="16"/>
              </w:rPr>
            </w:pPr>
            <w:r>
              <w:rPr>
                <w:rFonts w:ascii="Arial" w:hAnsi="Arial" w:cs="Arial"/>
                <w:sz w:val="16"/>
              </w:rPr>
              <w:t>Sept 202</w:t>
            </w:r>
            <w:r w:rsidR="00165D3E">
              <w:rPr>
                <w:rFonts w:ascii="Arial" w:hAnsi="Arial" w:cs="Arial"/>
                <w:sz w:val="16"/>
              </w:rPr>
              <w:t>3</w:t>
            </w:r>
            <w:bookmarkStart w:id="0" w:name="_GoBack"/>
            <w:bookmarkEnd w:id="0"/>
          </w:p>
        </w:tc>
      </w:tr>
      <w:tr w:rsidR="000C750C" w:rsidRPr="00670B3E" w:rsidTr="00CE3F09">
        <w:tc>
          <w:tcPr>
            <w:tcW w:w="4318" w:type="dxa"/>
          </w:tcPr>
          <w:p w:rsidR="000C750C" w:rsidRPr="00670B3E" w:rsidRDefault="000C750C" w:rsidP="00CE3F09">
            <w:pPr>
              <w:rPr>
                <w:rFonts w:ascii="Arial" w:hAnsi="Arial" w:cs="Arial"/>
                <w:sz w:val="16"/>
              </w:rPr>
            </w:pPr>
            <w:r>
              <w:rPr>
                <w:rFonts w:ascii="Arial" w:hAnsi="Arial" w:cs="Arial"/>
                <w:sz w:val="16"/>
              </w:rPr>
              <w:t>Signature of Chair of</w:t>
            </w:r>
            <w:r w:rsidR="00EA749F">
              <w:rPr>
                <w:rFonts w:ascii="Arial" w:hAnsi="Arial" w:cs="Arial"/>
                <w:sz w:val="16"/>
              </w:rPr>
              <w:t xml:space="preserve"> Trustees</w:t>
            </w:r>
            <w:r w:rsidRPr="00670B3E">
              <w:rPr>
                <w:rFonts w:ascii="Arial" w:hAnsi="Arial" w:cs="Arial"/>
                <w:sz w:val="16"/>
              </w:rPr>
              <w:t>:</w:t>
            </w:r>
          </w:p>
          <w:p w:rsidR="000C750C" w:rsidRPr="00670B3E" w:rsidRDefault="000C750C" w:rsidP="00CE3F09">
            <w:pPr>
              <w:rPr>
                <w:rFonts w:ascii="Arial" w:hAnsi="Arial" w:cs="Arial"/>
                <w:sz w:val="16"/>
              </w:rPr>
            </w:pPr>
          </w:p>
          <w:p w:rsidR="000C750C" w:rsidRPr="00670B3E" w:rsidRDefault="000C750C" w:rsidP="00CE3F09">
            <w:pPr>
              <w:rPr>
                <w:rFonts w:ascii="Arial" w:hAnsi="Arial" w:cs="Arial"/>
                <w:sz w:val="16"/>
              </w:rPr>
            </w:pPr>
          </w:p>
        </w:tc>
        <w:tc>
          <w:tcPr>
            <w:tcW w:w="4924" w:type="dxa"/>
          </w:tcPr>
          <w:p w:rsidR="000C750C" w:rsidRPr="00670B3E" w:rsidRDefault="000C750C" w:rsidP="00EA749F">
            <w:pPr>
              <w:rPr>
                <w:rFonts w:ascii="Arial" w:hAnsi="Arial" w:cs="Arial"/>
                <w:sz w:val="16"/>
              </w:rPr>
            </w:pPr>
            <w:r w:rsidRPr="00670B3E">
              <w:rPr>
                <w:rFonts w:ascii="Arial" w:hAnsi="Arial" w:cs="Arial"/>
                <w:sz w:val="16"/>
              </w:rPr>
              <w:t xml:space="preserve">Signature of </w:t>
            </w:r>
            <w:r w:rsidR="00EA749F">
              <w:rPr>
                <w:rFonts w:ascii="Arial" w:hAnsi="Arial" w:cs="Arial"/>
                <w:sz w:val="16"/>
              </w:rPr>
              <w:t>Executive Principal</w:t>
            </w:r>
          </w:p>
        </w:tc>
      </w:tr>
    </w:tbl>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D153E2" w:rsidRDefault="00D153E2" w:rsidP="00D153E2">
      <w:r>
        <w:br w:type="page"/>
      </w:r>
    </w:p>
    <w:p w:rsidR="00214D5B" w:rsidRDefault="00214D5B" w:rsidP="00D153E2">
      <w:pPr>
        <w:rPr>
          <w:b/>
          <w:u w:val="single"/>
        </w:rPr>
      </w:pPr>
    </w:p>
    <w:p w:rsidR="00D153E2" w:rsidRDefault="00CD2EA8" w:rsidP="00D153E2">
      <w:pPr>
        <w:rPr>
          <w:b/>
          <w:u w:val="single"/>
        </w:rPr>
      </w:pPr>
      <w:r w:rsidRPr="00CD2EA8">
        <w:rPr>
          <w:b/>
          <w:u w:val="single"/>
        </w:rPr>
        <w:t>ANNEX A</w:t>
      </w:r>
    </w:p>
    <w:p w:rsidR="00CD2EA8" w:rsidRDefault="00CD2EA8" w:rsidP="00D153E2">
      <w:pPr>
        <w:rPr>
          <w:b/>
          <w:u w:val="single"/>
        </w:rPr>
      </w:pPr>
    </w:p>
    <w:p w:rsidR="00CD2EA8" w:rsidRPr="00CD2EA8" w:rsidRDefault="00CD2EA8" w:rsidP="00D153E2">
      <w:pPr>
        <w:rPr>
          <w:b/>
          <w:u w:val="single"/>
        </w:rPr>
      </w:pPr>
      <w:r>
        <w:rPr>
          <w:b/>
          <w:u w:val="single"/>
        </w:rPr>
        <w:t xml:space="preserve">ACCIDENT AND </w:t>
      </w:r>
      <w:proofErr w:type="gramStart"/>
      <w:r>
        <w:rPr>
          <w:b/>
          <w:u w:val="single"/>
        </w:rPr>
        <w:t>INVESTIGATION  AIDE</w:t>
      </w:r>
      <w:proofErr w:type="gramEnd"/>
      <w:r>
        <w:rPr>
          <w:b/>
          <w:u w:val="single"/>
        </w:rPr>
        <w:t xml:space="preserve"> MEMOIR FOR INVESTIGATIONS </w:t>
      </w:r>
    </w:p>
    <w:p w:rsidR="00D153E2" w:rsidRDefault="00D153E2" w:rsidP="00D153E2"/>
    <w:p w:rsidR="00D153E2" w:rsidRPr="00CD2EA8" w:rsidRDefault="00D153E2" w:rsidP="00D153E2">
      <w:pPr>
        <w:rPr>
          <w:b/>
          <w:u w:val="single"/>
        </w:rPr>
      </w:pPr>
      <w:r w:rsidRPr="00CD2EA8">
        <w:rPr>
          <w:b/>
          <w:u w:val="single"/>
        </w:rPr>
        <w:t>GENERAL</w:t>
      </w:r>
    </w:p>
    <w:p w:rsidR="00D153E2" w:rsidRDefault="00D153E2" w:rsidP="00D153E2"/>
    <w:p w:rsidR="00D153E2" w:rsidRDefault="00D153E2" w:rsidP="00D153E2">
      <w:r>
        <w:t>Date of Accident: Time of Accident:</w:t>
      </w:r>
    </w:p>
    <w:p w:rsidR="00D153E2" w:rsidRDefault="00D153E2" w:rsidP="00D153E2"/>
    <w:p w:rsidR="00D153E2" w:rsidRPr="00CD2EA8" w:rsidRDefault="00D153E2" w:rsidP="00D153E2">
      <w:pPr>
        <w:rPr>
          <w:b/>
          <w:u w:val="single"/>
        </w:rPr>
      </w:pPr>
      <w:r w:rsidRPr="00CD2EA8">
        <w:rPr>
          <w:b/>
          <w:u w:val="single"/>
        </w:rPr>
        <w:t>DETAILS OF ACCIDENT/INCIDENT</w:t>
      </w:r>
    </w:p>
    <w:p w:rsidR="00D153E2" w:rsidRDefault="00D153E2" w:rsidP="00D153E2"/>
    <w:p w:rsidR="00D153E2" w:rsidRDefault="00D153E2" w:rsidP="00D153E2">
      <w:r>
        <w:t>Accident location: Accident details (events leading up to accident, initial response etc.):</w:t>
      </w:r>
    </w:p>
    <w:p w:rsidR="00D153E2" w:rsidRDefault="00D153E2" w:rsidP="00D153E2">
      <w:r>
        <w:t>Sketches: Photographs: Weather conditions:</w:t>
      </w:r>
    </w:p>
    <w:p w:rsidR="00D153E2" w:rsidRDefault="00D153E2" w:rsidP="00D153E2">
      <w:pPr>
        <w:ind w:left="0" w:firstLine="0"/>
      </w:pPr>
      <w:r>
        <w:t>Details of equipment being used (manufacturer, serial numbers, dimensions, loads being lifted, test dates):</w:t>
      </w:r>
    </w:p>
    <w:p w:rsidR="00D153E2" w:rsidRDefault="00D153E2" w:rsidP="00D153E2">
      <w:r>
        <w:t>Details of hazardous materials involved, including form, quantity and nature of use:</w:t>
      </w:r>
    </w:p>
    <w:p w:rsidR="00D153E2" w:rsidRDefault="00D153E2" w:rsidP="00D153E2">
      <w:r>
        <w:t>Personal Protective Equipment (PPE) and other control measures used at time of accident:</w:t>
      </w:r>
    </w:p>
    <w:p w:rsidR="00D153E2" w:rsidRDefault="00D153E2" w:rsidP="00D153E2">
      <w:r>
        <w:t>Vehicles involved (make, model and registrations):</w:t>
      </w:r>
    </w:p>
    <w:p w:rsidR="00D153E2" w:rsidRDefault="00D153E2" w:rsidP="00D153E2"/>
    <w:p w:rsidR="00D153E2" w:rsidRPr="00CD2EA8" w:rsidRDefault="00D153E2" w:rsidP="00D153E2">
      <w:pPr>
        <w:rPr>
          <w:b/>
          <w:u w:val="single"/>
        </w:rPr>
      </w:pPr>
      <w:r w:rsidRPr="00CD2EA8">
        <w:rPr>
          <w:b/>
          <w:u w:val="single"/>
        </w:rPr>
        <w:t>INJURED PERSON DETAILS</w:t>
      </w:r>
    </w:p>
    <w:p w:rsidR="00D153E2" w:rsidRDefault="00D153E2" w:rsidP="00D153E2"/>
    <w:p w:rsidR="00D153E2" w:rsidRDefault="00D153E2" w:rsidP="00D153E2">
      <w:r>
        <w:t>Name(s): Personnel Status (Employee, Contractor, Public etc.):</w:t>
      </w:r>
    </w:p>
    <w:p w:rsidR="00D153E2" w:rsidRDefault="00D153E2" w:rsidP="00D153E2">
      <w:r>
        <w:t xml:space="preserve">Pay Number: </w:t>
      </w:r>
    </w:p>
    <w:p w:rsidR="00D153E2" w:rsidRDefault="00D153E2" w:rsidP="00D153E2">
      <w:r>
        <w:t>Contact Address: Contact Telephone Number:</w:t>
      </w:r>
    </w:p>
    <w:p w:rsidR="00D153E2" w:rsidRDefault="00D153E2" w:rsidP="00D153E2">
      <w:r>
        <w:t>Line Managers Name (or in the case of a contractor the employers name):</w:t>
      </w:r>
    </w:p>
    <w:p w:rsidR="00D153E2" w:rsidRDefault="00D153E2" w:rsidP="00D153E2">
      <w:r>
        <w:t>Injuries (type of injury – laceration fracture etc., position Left/Right, part of body etc.):</w:t>
      </w:r>
    </w:p>
    <w:p w:rsidR="00D153E2" w:rsidRDefault="00D153E2" w:rsidP="00D153E2">
      <w:r>
        <w:t>First Aid Administered, hospital admission (what and by whom):</w:t>
      </w:r>
    </w:p>
    <w:p w:rsidR="00D153E2" w:rsidRDefault="00D153E2" w:rsidP="00D153E2">
      <w:r>
        <w:t>Details of Others Present (witnesses, attendees)</w:t>
      </w:r>
    </w:p>
    <w:p w:rsidR="00D153E2" w:rsidRDefault="00D153E2" w:rsidP="00D153E2">
      <w:r>
        <w:t>Name(s) and details (including contact numbers):</w:t>
      </w:r>
    </w:p>
    <w:p w:rsidR="00D153E2" w:rsidRDefault="00D153E2" w:rsidP="00D153E2">
      <w:r>
        <w:t>Attendance by emergency services (and details of action taken):</w:t>
      </w:r>
    </w:p>
    <w:p w:rsidR="00D153E2" w:rsidRDefault="00D153E2" w:rsidP="00D153E2"/>
    <w:p w:rsidR="00D153E2" w:rsidRPr="00CD2EA8" w:rsidRDefault="00D153E2" w:rsidP="00D153E2">
      <w:pPr>
        <w:rPr>
          <w:b/>
          <w:u w:val="single"/>
        </w:rPr>
      </w:pPr>
      <w:r w:rsidRPr="00CD2EA8">
        <w:rPr>
          <w:b/>
          <w:u w:val="single"/>
        </w:rPr>
        <w:t>DOCUMENTATION</w:t>
      </w:r>
    </w:p>
    <w:p w:rsidR="00D153E2" w:rsidRDefault="00D153E2" w:rsidP="00D153E2"/>
    <w:p w:rsidR="00D153E2" w:rsidRDefault="00D153E2" w:rsidP="00D153E2">
      <w:r>
        <w:t>Risk Assessments (reference number, date etc.):</w:t>
      </w:r>
    </w:p>
    <w:p w:rsidR="00D153E2" w:rsidRDefault="00D153E2" w:rsidP="00D153E2">
      <w:r>
        <w:t>Material Safety Data Sheets:</w:t>
      </w:r>
    </w:p>
    <w:p w:rsidR="00D153E2" w:rsidRDefault="00D153E2" w:rsidP="00D153E2">
      <w:r>
        <w:t>Method Statements/Written Safe Systems of Work:</w:t>
      </w:r>
    </w:p>
    <w:p w:rsidR="00D153E2" w:rsidRDefault="00D153E2" w:rsidP="00D153E2">
      <w:r>
        <w:t>Training records:</w:t>
      </w:r>
    </w:p>
    <w:p w:rsidR="00D153E2" w:rsidRDefault="00D153E2" w:rsidP="00D153E2">
      <w:r>
        <w:t>Safety policies/directives:</w:t>
      </w:r>
    </w:p>
    <w:p w:rsidR="00D153E2" w:rsidRDefault="00D153E2" w:rsidP="00D153E2">
      <w:r>
        <w:t>Inspection records:</w:t>
      </w:r>
    </w:p>
    <w:p w:rsidR="00D153E2" w:rsidRDefault="00D153E2" w:rsidP="00D153E2">
      <w:r>
        <w:t>Maintenance records:</w:t>
      </w:r>
    </w:p>
    <w:p w:rsidR="00D153E2" w:rsidRDefault="00D153E2" w:rsidP="00D153E2">
      <w:r>
        <w:t xml:space="preserve">Witness Statements </w:t>
      </w:r>
    </w:p>
    <w:p w:rsidR="00D153E2" w:rsidRDefault="00D153E2" w:rsidP="00D153E2">
      <w:r>
        <w:br w:type="page"/>
      </w:r>
    </w:p>
    <w:p w:rsidR="00214D5B" w:rsidRDefault="00214D5B" w:rsidP="00D153E2">
      <w:pPr>
        <w:rPr>
          <w:b/>
          <w:u w:val="single"/>
        </w:rPr>
      </w:pPr>
    </w:p>
    <w:p w:rsidR="00D153E2" w:rsidRDefault="00CD2EA8" w:rsidP="00D153E2">
      <w:pPr>
        <w:rPr>
          <w:b/>
          <w:u w:val="single"/>
        </w:rPr>
      </w:pPr>
      <w:r w:rsidRPr="00CD2EA8">
        <w:rPr>
          <w:b/>
          <w:u w:val="single"/>
        </w:rPr>
        <w:t xml:space="preserve">ANNXE B </w:t>
      </w:r>
    </w:p>
    <w:p w:rsidR="00CD2EA8" w:rsidRDefault="00CD2EA8" w:rsidP="00D153E2">
      <w:pPr>
        <w:rPr>
          <w:b/>
          <w:u w:val="single"/>
        </w:rPr>
      </w:pPr>
    </w:p>
    <w:p w:rsidR="00CD2EA8" w:rsidRPr="00CD2EA8" w:rsidRDefault="00CD2EA8" w:rsidP="00D153E2">
      <w:pPr>
        <w:rPr>
          <w:b/>
          <w:u w:val="single"/>
        </w:rPr>
      </w:pPr>
      <w:r>
        <w:rPr>
          <w:b/>
          <w:u w:val="single"/>
        </w:rPr>
        <w:t xml:space="preserve">ACCIDENT AND INVESTIGATION INJURED PERSONS WITNESS STATEMENT </w:t>
      </w:r>
    </w:p>
    <w:p w:rsidR="00D153E2" w:rsidRDefault="00D153E2" w:rsidP="00D153E2"/>
    <w:p w:rsidR="00D153E2" w:rsidRDefault="00D153E2" w:rsidP="00D153E2">
      <w:pPr>
        <w:rPr>
          <w:i/>
          <w:iCs/>
        </w:rPr>
      </w:pPr>
      <w:r>
        <w:t xml:space="preserve">Personal Details: </w:t>
      </w:r>
      <w:r>
        <w:rPr>
          <w:i/>
          <w:iCs/>
        </w:rPr>
        <w:t>(Please Print)</w:t>
      </w:r>
    </w:p>
    <w:p w:rsidR="00D153E2" w:rsidRDefault="00D153E2" w:rsidP="00D153E2"/>
    <w:p w:rsidR="00D153E2" w:rsidRDefault="00D153E2" w:rsidP="00D153E2">
      <w:r>
        <w:t>Surname: ………………………………... Forenames: ……………………………</w:t>
      </w:r>
      <w:proofErr w:type="gramStart"/>
      <w:r>
        <w:t>…..</w:t>
      </w:r>
      <w:proofErr w:type="gramEnd"/>
    </w:p>
    <w:p w:rsidR="00D153E2" w:rsidRDefault="00D153E2" w:rsidP="00D153E2"/>
    <w:p w:rsidR="00D153E2" w:rsidRDefault="00D153E2" w:rsidP="00D153E2">
      <w:r>
        <w:t xml:space="preserve">Pay </w:t>
      </w:r>
      <w:proofErr w:type="gramStart"/>
      <w:r>
        <w:t>Number:…</w:t>
      </w:r>
      <w:proofErr w:type="gramEnd"/>
      <w:r>
        <w:t>……………….</w:t>
      </w:r>
    </w:p>
    <w:p w:rsidR="00D153E2" w:rsidRDefault="00D153E2" w:rsidP="00D153E2"/>
    <w:p w:rsidR="00CD2EA8" w:rsidRDefault="00D153E2" w:rsidP="00D153E2">
      <w:r>
        <w:t>Personnel Status:</w:t>
      </w:r>
    </w:p>
    <w:p w:rsidR="00D153E2" w:rsidRDefault="00D153E2" w:rsidP="00D153E2">
      <w:pPr>
        <w:rPr>
          <w:rFonts w:cs="Wingdings"/>
        </w:rPr>
      </w:pPr>
      <w:r>
        <w:t>Employee/Trainee/Young Person/</w:t>
      </w:r>
      <w:r w:rsidR="00CD2EA8">
        <w:t>Pregnant/Contractor/Visitor/</w:t>
      </w:r>
      <w:r>
        <w:t>Member of the Public</w:t>
      </w:r>
    </w:p>
    <w:p w:rsidR="00D153E2" w:rsidRDefault="00D153E2" w:rsidP="00D153E2"/>
    <w:p w:rsidR="00D153E2" w:rsidRDefault="00D153E2" w:rsidP="00D153E2">
      <w:r>
        <w:t>Date of accident/incident:</w:t>
      </w:r>
    </w:p>
    <w:p w:rsidR="00D153E2" w:rsidRDefault="00D153E2" w:rsidP="00D153E2"/>
    <w:p w:rsidR="00D153E2" w:rsidRDefault="00D153E2" w:rsidP="00D153E2">
      <w:r>
        <w:t>Time of accident:</w:t>
      </w:r>
    </w:p>
    <w:p w:rsidR="00D153E2" w:rsidRDefault="00D153E2" w:rsidP="00D153E2"/>
    <w:p w:rsidR="00D153E2" w:rsidRDefault="00D153E2" w:rsidP="00D153E2">
      <w:r>
        <w:t>Location of accident:</w:t>
      </w:r>
    </w:p>
    <w:p w:rsidR="00D153E2" w:rsidRDefault="00D153E2" w:rsidP="00D153E2"/>
    <w:p w:rsidR="00D153E2" w:rsidRDefault="00D153E2" w:rsidP="00D153E2"/>
    <w:p w:rsidR="00D153E2" w:rsidRDefault="00D153E2" w:rsidP="00D153E2">
      <w:r>
        <w:t>Statement of events:</w:t>
      </w:r>
    </w:p>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D153E2"/>
    <w:p w:rsidR="00D153E2" w:rsidRDefault="00D153E2" w:rsidP="00214D5B">
      <w:pPr>
        <w:ind w:left="0" w:firstLine="0"/>
      </w:pPr>
      <w:r>
        <w:t>Declaration: I confirm that the above information is correct to the best of my knowledge and recollection of events.</w:t>
      </w:r>
    </w:p>
    <w:p w:rsidR="00D153E2" w:rsidRDefault="00D153E2" w:rsidP="00D153E2"/>
    <w:p w:rsidR="00D153E2" w:rsidRDefault="00D153E2" w:rsidP="00D153E2">
      <w:r>
        <w:t>Signature: ……………………………………………………… Date: ……………………………</w:t>
      </w:r>
    </w:p>
    <w:p w:rsidR="00D153E2" w:rsidRDefault="00D153E2" w:rsidP="00D153E2"/>
    <w:p w:rsidR="00D153E2" w:rsidRDefault="00D153E2" w:rsidP="00D153E2">
      <w:r>
        <w:t>Telephone Number: ……………………………………………</w:t>
      </w:r>
    </w:p>
    <w:p w:rsidR="00D153E2" w:rsidRDefault="00D153E2" w:rsidP="00D153E2">
      <w:r>
        <w:br w:type="page"/>
      </w:r>
    </w:p>
    <w:p w:rsidR="00D153E2" w:rsidRDefault="00CD2EA8" w:rsidP="00D153E2">
      <w:pPr>
        <w:rPr>
          <w:b/>
          <w:u w:val="single"/>
        </w:rPr>
      </w:pPr>
      <w:r w:rsidRPr="00CD2EA8">
        <w:rPr>
          <w:b/>
          <w:u w:val="single"/>
        </w:rPr>
        <w:lastRenderedPageBreak/>
        <w:t xml:space="preserve">ANNEX C </w:t>
      </w:r>
    </w:p>
    <w:p w:rsidR="00CD2EA8" w:rsidRDefault="00CD2EA8" w:rsidP="00D153E2">
      <w:pPr>
        <w:rPr>
          <w:b/>
          <w:u w:val="single"/>
        </w:rPr>
      </w:pPr>
    </w:p>
    <w:p w:rsidR="00CD2EA8" w:rsidRPr="00CD2EA8" w:rsidRDefault="00CD2EA8" w:rsidP="00D153E2">
      <w:pPr>
        <w:rPr>
          <w:b/>
          <w:u w:val="single"/>
        </w:rPr>
      </w:pPr>
      <w:r>
        <w:rPr>
          <w:b/>
          <w:u w:val="single"/>
        </w:rPr>
        <w:t>ACCIDENT AND INVESTIGATION GUIDANCE ON INVESTIGATION REPORT FORMAT</w:t>
      </w:r>
    </w:p>
    <w:p w:rsidR="00CD2EA8" w:rsidRDefault="00CD2EA8" w:rsidP="00D153E2">
      <w:pPr>
        <w:rPr>
          <w:b/>
          <w:color w:val="365F91"/>
        </w:rPr>
      </w:pPr>
    </w:p>
    <w:p w:rsidR="00D153E2" w:rsidRPr="00CD2EA8" w:rsidRDefault="00D153E2" w:rsidP="00D153E2">
      <w:pPr>
        <w:rPr>
          <w:b/>
          <w:u w:val="single"/>
        </w:rPr>
      </w:pPr>
      <w:r w:rsidRPr="00CD2EA8">
        <w:rPr>
          <w:b/>
          <w:u w:val="single"/>
        </w:rPr>
        <w:t>General</w:t>
      </w:r>
    </w:p>
    <w:p w:rsidR="00D153E2" w:rsidRDefault="00D153E2" w:rsidP="00D153E2"/>
    <w:p w:rsidR="00D153E2" w:rsidRDefault="00D153E2" w:rsidP="00D153E2">
      <w:pPr>
        <w:ind w:left="0" w:firstLine="0"/>
      </w:pPr>
      <w:r>
        <w:t>A suggested format for an investigation report is given below. The length and detail contained within a report will depend on the severity of the incident.</w:t>
      </w:r>
    </w:p>
    <w:p w:rsidR="00D153E2" w:rsidRDefault="00D153E2" w:rsidP="00D153E2"/>
    <w:p w:rsidR="00D153E2" w:rsidRPr="00CD2EA8" w:rsidRDefault="00D153E2" w:rsidP="00D153E2">
      <w:pPr>
        <w:rPr>
          <w:b/>
          <w:u w:val="single"/>
        </w:rPr>
      </w:pPr>
      <w:r w:rsidRPr="00CD2EA8">
        <w:rPr>
          <w:b/>
          <w:u w:val="single"/>
        </w:rPr>
        <w:t>The Event</w:t>
      </w:r>
    </w:p>
    <w:p w:rsidR="00D153E2" w:rsidRDefault="00D153E2" w:rsidP="00D153E2"/>
    <w:p w:rsidR="00D153E2" w:rsidRDefault="00D153E2" w:rsidP="00D153E2">
      <w:r>
        <w:rPr>
          <w:rFonts w:cs="Symbol"/>
        </w:rPr>
        <w:t xml:space="preserve">• </w:t>
      </w:r>
      <w:r>
        <w:t>A description of the circumstances, including the place, time of day and conditions.</w:t>
      </w:r>
    </w:p>
    <w:p w:rsidR="00D153E2" w:rsidRDefault="00D153E2" w:rsidP="00D153E2">
      <w:r>
        <w:rPr>
          <w:rFonts w:cs="Symbol"/>
        </w:rPr>
        <w:t xml:space="preserve">• </w:t>
      </w:r>
      <w:r>
        <w:t>Details of any injured person, including age, sex, experience, training etc.</w:t>
      </w:r>
    </w:p>
    <w:p w:rsidR="00D153E2" w:rsidRDefault="00D153E2" w:rsidP="00D153E2">
      <w:r>
        <w:rPr>
          <w:rFonts w:cs="Symbol"/>
        </w:rPr>
        <w:t xml:space="preserve">• </w:t>
      </w:r>
      <w:r>
        <w:t>Details of the event including:</w:t>
      </w:r>
    </w:p>
    <w:p w:rsidR="00D153E2" w:rsidRDefault="00D153E2" w:rsidP="00D153E2">
      <w:pPr>
        <w:numPr>
          <w:ilvl w:val="0"/>
          <w:numId w:val="2"/>
        </w:numPr>
        <w:ind w:left="1440"/>
      </w:pPr>
      <w:r>
        <w:t>Any actions, which led directly to the event.</w:t>
      </w:r>
    </w:p>
    <w:p w:rsidR="00D153E2" w:rsidRDefault="00D153E2" w:rsidP="00D153E2">
      <w:pPr>
        <w:numPr>
          <w:ilvl w:val="0"/>
          <w:numId w:val="2"/>
        </w:numPr>
        <w:ind w:left="1440"/>
      </w:pPr>
      <w:r>
        <w:t>The direct causes of any injuries, ill health or other loss.</w:t>
      </w:r>
    </w:p>
    <w:p w:rsidR="00D153E2" w:rsidRDefault="00D153E2" w:rsidP="00D153E2">
      <w:pPr>
        <w:numPr>
          <w:ilvl w:val="0"/>
          <w:numId w:val="2"/>
        </w:numPr>
        <w:ind w:left="1440"/>
      </w:pPr>
      <w:r>
        <w:t>The immediate causes of the event.</w:t>
      </w:r>
    </w:p>
    <w:p w:rsidR="00D153E2" w:rsidRDefault="00D153E2" w:rsidP="00D153E2">
      <w:pPr>
        <w:numPr>
          <w:ilvl w:val="0"/>
          <w:numId w:val="2"/>
        </w:numPr>
        <w:ind w:left="1440"/>
      </w:pPr>
      <w:r>
        <w:t>The underlying causes – e.g. failures in workplace precautions, risk control systems or management arrangements.</w:t>
      </w:r>
    </w:p>
    <w:p w:rsidR="00D153E2" w:rsidRDefault="00D153E2" w:rsidP="00D153E2">
      <w:r>
        <w:rPr>
          <w:rFonts w:cs="Symbol"/>
        </w:rPr>
        <w:t xml:space="preserve">• </w:t>
      </w:r>
      <w:r>
        <w:t>Details of the outcomes, including in particular:</w:t>
      </w:r>
    </w:p>
    <w:p w:rsidR="00D153E2" w:rsidRDefault="00D153E2" w:rsidP="00D153E2">
      <w:pPr>
        <w:numPr>
          <w:ilvl w:val="0"/>
          <w:numId w:val="3"/>
        </w:numPr>
        <w:ind w:left="1440"/>
      </w:pPr>
      <w:r>
        <w:t>The nature of the outcome – e.g. injuries, or ill health to employees or other persons working on site; damage to property, process disruption; emissions to the environment; creation of hazards.</w:t>
      </w:r>
    </w:p>
    <w:p w:rsidR="00D153E2" w:rsidRDefault="00D153E2" w:rsidP="00D153E2">
      <w:pPr>
        <w:numPr>
          <w:ilvl w:val="0"/>
          <w:numId w:val="3"/>
        </w:numPr>
        <w:ind w:left="1440"/>
      </w:pPr>
      <w:r>
        <w:t>The severity of the harm caused, including injuries, ill health and losses.</w:t>
      </w:r>
    </w:p>
    <w:p w:rsidR="00D153E2" w:rsidRDefault="00D153E2" w:rsidP="00D153E2">
      <w:pPr>
        <w:numPr>
          <w:ilvl w:val="0"/>
          <w:numId w:val="3"/>
        </w:numPr>
        <w:ind w:left="1440"/>
      </w:pPr>
      <w:r>
        <w:t>The immediate management response to the situation and its adequacy.</w:t>
      </w:r>
    </w:p>
    <w:p w:rsidR="00D153E2" w:rsidRDefault="00D153E2" w:rsidP="00D153E2">
      <w:pPr>
        <w:numPr>
          <w:ilvl w:val="0"/>
          <w:numId w:val="3"/>
        </w:numPr>
        <w:ind w:left="1440"/>
      </w:pPr>
      <w:r>
        <w:t>Whether the event was preventable and if so how.</w:t>
      </w:r>
    </w:p>
    <w:p w:rsidR="00D153E2" w:rsidRDefault="00D153E2" w:rsidP="00D153E2"/>
    <w:p w:rsidR="00D153E2" w:rsidRPr="00CD2EA8" w:rsidRDefault="00D153E2" w:rsidP="00D153E2">
      <w:pPr>
        <w:rPr>
          <w:b/>
          <w:u w:val="single"/>
        </w:rPr>
      </w:pPr>
      <w:r w:rsidRPr="00CD2EA8">
        <w:rPr>
          <w:b/>
          <w:u w:val="single"/>
        </w:rPr>
        <w:t>The Potential Consequences</w:t>
      </w:r>
    </w:p>
    <w:p w:rsidR="00D153E2" w:rsidRDefault="00D153E2" w:rsidP="00D153E2"/>
    <w:p w:rsidR="00D153E2" w:rsidRPr="00CD2EA8" w:rsidRDefault="00D153E2" w:rsidP="00D153E2">
      <w:pPr>
        <w:rPr>
          <w:b/>
          <w:u w:val="single"/>
        </w:rPr>
      </w:pPr>
      <w:r w:rsidRPr="00CD2EA8">
        <w:rPr>
          <w:b/>
          <w:u w:val="single"/>
        </w:rPr>
        <w:t>Conclusions</w:t>
      </w:r>
    </w:p>
    <w:p w:rsidR="00D153E2" w:rsidRDefault="00D153E2" w:rsidP="00D153E2"/>
    <w:p w:rsidR="00D153E2" w:rsidRDefault="00D153E2" w:rsidP="00D153E2">
      <w:r>
        <w:t>Recommendations</w:t>
      </w:r>
    </w:p>
    <w:p w:rsidR="00D153E2" w:rsidRDefault="00D153E2" w:rsidP="00214D5B">
      <w:pPr>
        <w:ind w:left="142" w:hanging="142"/>
      </w:pPr>
      <w:r>
        <w:rPr>
          <w:rFonts w:cs="Symbol"/>
        </w:rPr>
        <w:t xml:space="preserve">• </w:t>
      </w:r>
      <w:r>
        <w:t>Detail the actions required to prevent a recurrence with responsibilities and targets for completion</w:t>
      </w:r>
      <w:r w:rsidR="00214D5B">
        <w:t>.</w:t>
      </w:r>
    </w:p>
    <w:p w:rsidR="00D153E2" w:rsidRDefault="00D153E2" w:rsidP="00D153E2"/>
    <w:p w:rsidR="00D153E2" w:rsidRPr="00CD2EA8" w:rsidRDefault="00D153E2" w:rsidP="00D153E2">
      <w:pPr>
        <w:rPr>
          <w:b/>
          <w:u w:val="single"/>
        </w:rPr>
      </w:pPr>
      <w:r w:rsidRPr="00CD2EA8">
        <w:rPr>
          <w:b/>
          <w:u w:val="single"/>
        </w:rPr>
        <w:t>Annex(es)</w:t>
      </w:r>
    </w:p>
    <w:p w:rsidR="00D153E2" w:rsidRDefault="00D153E2" w:rsidP="00D153E2"/>
    <w:p w:rsidR="00D153E2" w:rsidRDefault="00D153E2" w:rsidP="00D153E2">
      <w:r>
        <w:rPr>
          <w:rFonts w:cs="Symbol"/>
        </w:rPr>
        <w:t xml:space="preserve">• </w:t>
      </w:r>
      <w:r>
        <w:t>Witness Statements</w:t>
      </w:r>
      <w:r w:rsidR="00214D5B">
        <w:t>.</w:t>
      </w:r>
    </w:p>
    <w:p w:rsidR="00D153E2" w:rsidRDefault="00D153E2" w:rsidP="00D153E2">
      <w:r>
        <w:rPr>
          <w:rFonts w:cs="Symbol"/>
        </w:rPr>
        <w:t xml:space="preserve">• </w:t>
      </w:r>
      <w:r>
        <w:t>Photographs and diagrams</w:t>
      </w:r>
      <w:r w:rsidR="00214D5B">
        <w:t>.</w:t>
      </w:r>
    </w:p>
    <w:p w:rsidR="00D153E2" w:rsidRDefault="00D153E2" w:rsidP="00D153E2">
      <w:r>
        <w:rPr>
          <w:rFonts w:cs="Symbol"/>
        </w:rPr>
        <w:t xml:space="preserve">• </w:t>
      </w:r>
      <w:r>
        <w:t>Copy of the basic investigation report or accident report form</w:t>
      </w:r>
      <w:r w:rsidR="00214D5B">
        <w:t>.</w:t>
      </w:r>
    </w:p>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 w:rsidR="000C750C" w:rsidRDefault="000C750C" w:rsidP="00D153E2">
      <w:pPr>
        <w:rPr>
          <w:b/>
          <w:u w:val="single"/>
        </w:rPr>
      </w:pPr>
    </w:p>
    <w:p w:rsidR="000C750C" w:rsidRDefault="000C750C" w:rsidP="00D153E2">
      <w:pPr>
        <w:rPr>
          <w:b/>
          <w:u w:val="single"/>
        </w:rPr>
      </w:pPr>
    </w:p>
    <w:p w:rsidR="000C750C" w:rsidRDefault="000C750C" w:rsidP="00D153E2">
      <w:pPr>
        <w:rPr>
          <w:b/>
          <w:u w:val="single"/>
        </w:rPr>
      </w:pPr>
    </w:p>
    <w:p w:rsidR="00D153E2" w:rsidRDefault="00CD2EA8" w:rsidP="00D153E2">
      <w:pPr>
        <w:rPr>
          <w:b/>
          <w:u w:val="single"/>
        </w:rPr>
      </w:pPr>
      <w:r w:rsidRPr="00CD2EA8">
        <w:rPr>
          <w:b/>
          <w:u w:val="single"/>
        </w:rPr>
        <w:t xml:space="preserve">ANNEX D </w:t>
      </w:r>
    </w:p>
    <w:p w:rsidR="00CD2EA8" w:rsidRDefault="00CD2EA8" w:rsidP="00D153E2">
      <w:pPr>
        <w:rPr>
          <w:b/>
          <w:u w:val="single"/>
        </w:rPr>
      </w:pPr>
    </w:p>
    <w:p w:rsidR="00CD2EA8" w:rsidRPr="00CD2EA8" w:rsidRDefault="00CD2EA8" w:rsidP="00D153E2">
      <w:pPr>
        <w:rPr>
          <w:b/>
          <w:u w:val="single"/>
        </w:rPr>
      </w:pPr>
      <w:r>
        <w:rPr>
          <w:b/>
          <w:u w:val="single"/>
        </w:rPr>
        <w:t xml:space="preserve">ACCIDENTS – DISCLOSURE OF INFORMATION </w:t>
      </w:r>
    </w:p>
    <w:p w:rsidR="00D153E2" w:rsidRPr="00B74A63" w:rsidRDefault="00D153E2" w:rsidP="00D153E2">
      <w:pPr>
        <w:ind w:left="0" w:firstLine="0"/>
      </w:pPr>
      <w:r w:rsidRPr="00B74A63">
        <w:t xml:space="preserve">The following documents are required to defend claims.  </w:t>
      </w:r>
      <w:r w:rsidR="00EC5874" w:rsidRPr="00B74A63">
        <w:t>The School Business</w:t>
      </w:r>
      <w:r w:rsidR="00CD2EA8" w:rsidRPr="00B74A63">
        <w:t xml:space="preserve"> Manager together with </w:t>
      </w:r>
      <w:r w:rsidR="00C60182" w:rsidRPr="00B74A63">
        <w:t>the Head Teacher</w:t>
      </w:r>
      <w:r w:rsidR="008319C6">
        <w:t xml:space="preserve"> </w:t>
      </w:r>
      <w:r w:rsidR="00EC5874" w:rsidRPr="00B74A63">
        <w:t>or Deputy and if appropriate HR Manager</w:t>
      </w:r>
      <w:r w:rsidR="008319C6">
        <w:t xml:space="preserve"> </w:t>
      </w:r>
      <w:r w:rsidRPr="00B74A63">
        <w:t>are to assemble these documents if there is any likelihood a claim will be raised by an injured person.</w:t>
      </w:r>
    </w:p>
    <w:p w:rsidR="00D153E2" w:rsidRPr="00B74A63" w:rsidRDefault="00D153E2" w:rsidP="00D153E2"/>
    <w:p w:rsidR="00D153E2" w:rsidRPr="00CD2EA8" w:rsidRDefault="00D153E2" w:rsidP="00D153E2">
      <w:pPr>
        <w:rPr>
          <w:b/>
          <w:u w:val="single"/>
        </w:rPr>
      </w:pPr>
      <w:r w:rsidRPr="00CD2EA8">
        <w:rPr>
          <w:b/>
          <w:u w:val="single"/>
        </w:rPr>
        <w:t xml:space="preserve">Section A - </w:t>
      </w:r>
      <w:r w:rsidR="00CD2EA8">
        <w:rPr>
          <w:b/>
          <w:u w:val="single"/>
        </w:rPr>
        <w:t>P</w:t>
      </w:r>
      <w:r w:rsidRPr="00CD2EA8">
        <w:rPr>
          <w:b/>
          <w:u w:val="single"/>
        </w:rPr>
        <w:t xml:space="preserve">olicy and </w:t>
      </w:r>
      <w:r w:rsidR="00CD2EA8">
        <w:rPr>
          <w:b/>
          <w:u w:val="single"/>
        </w:rPr>
        <w:t>P</w:t>
      </w:r>
      <w:r w:rsidRPr="00CD2EA8">
        <w:rPr>
          <w:b/>
          <w:u w:val="single"/>
        </w:rPr>
        <w:t>rocedures</w:t>
      </w:r>
    </w:p>
    <w:p w:rsidR="00D153E2" w:rsidRDefault="00D153E2" w:rsidP="00D153E2">
      <w:r>
        <w:t>Accident book entry</w:t>
      </w:r>
    </w:p>
    <w:p w:rsidR="00D153E2" w:rsidRDefault="00D153E2" w:rsidP="00D153E2">
      <w:r>
        <w:t>First aider report</w:t>
      </w:r>
    </w:p>
    <w:p w:rsidR="00D153E2" w:rsidRDefault="00D153E2" w:rsidP="00D153E2">
      <w:r>
        <w:t>Surgery record – if obtainable.</w:t>
      </w:r>
    </w:p>
    <w:p w:rsidR="00D153E2" w:rsidRDefault="00EC5874" w:rsidP="00D153E2">
      <w:r>
        <w:t>Line M</w:t>
      </w:r>
      <w:r w:rsidR="00D153E2">
        <w:t>anagers accident report.</w:t>
      </w:r>
    </w:p>
    <w:p w:rsidR="00D153E2" w:rsidRDefault="00EC5874" w:rsidP="00D153E2">
      <w:r>
        <w:t>Safety R</w:t>
      </w:r>
      <w:r w:rsidR="00D153E2">
        <w:t>epresentatives accident report.</w:t>
      </w:r>
    </w:p>
    <w:p w:rsidR="00D153E2" w:rsidRDefault="00D153E2" w:rsidP="00D153E2">
      <w:r>
        <w:t>Notification to enforcement authorities – if appropriate.</w:t>
      </w:r>
    </w:p>
    <w:p w:rsidR="00D153E2" w:rsidRDefault="00D153E2" w:rsidP="00D153E2">
      <w:r>
        <w:t>Other communications between ourselves and enforcement authorities – if any exists.</w:t>
      </w:r>
    </w:p>
    <w:p w:rsidR="00D153E2" w:rsidRDefault="00D153E2" w:rsidP="00D153E2">
      <w:r>
        <w:t>Minutes of health and safety committee meetings, where accident matter considered.</w:t>
      </w:r>
    </w:p>
    <w:p w:rsidR="00D153E2" w:rsidRDefault="00D153E2" w:rsidP="00D153E2">
      <w:pPr>
        <w:ind w:left="0" w:firstLine="0"/>
      </w:pPr>
      <w:r>
        <w:t>Documents listed above; relative to any previous accident matter identified by the claimant and relied upon as proof of negligence.</w:t>
      </w:r>
    </w:p>
    <w:p w:rsidR="00D153E2" w:rsidRDefault="00D153E2" w:rsidP="00D153E2">
      <w:r>
        <w:t>Earnings information where we are the employer.</w:t>
      </w:r>
    </w:p>
    <w:p w:rsidR="00D153E2" w:rsidRDefault="00D153E2" w:rsidP="00D153E2"/>
    <w:p w:rsidR="00D153E2" w:rsidRPr="00CD2EA8" w:rsidRDefault="00D153E2" w:rsidP="00D153E2">
      <w:pPr>
        <w:rPr>
          <w:b/>
          <w:u w:val="single"/>
        </w:rPr>
      </w:pPr>
      <w:r w:rsidRPr="00CD2EA8">
        <w:rPr>
          <w:b/>
          <w:u w:val="single"/>
        </w:rPr>
        <w:t xml:space="preserve">Section B - </w:t>
      </w:r>
      <w:r w:rsidR="00CD2EA8">
        <w:rPr>
          <w:b/>
          <w:u w:val="single"/>
        </w:rPr>
        <w:t>M</w:t>
      </w:r>
      <w:r w:rsidRPr="00CD2EA8">
        <w:rPr>
          <w:b/>
          <w:u w:val="single"/>
        </w:rPr>
        <w:t xml:space="preserve">anagement </w:t>
      </w:r>
      <w:r w:rsidR="00CD2EA8">
        <w:rPr>
          <w:b/>
          <w:u w:val="single"/>
        </w:rPr>
        <w:t>A</w:t>
      </w:r>
      <w:r w:rsidRPr="00CD2EA8">
        <w:rPr>
          <w:b/>
          <w:u w:val="single"/>
        </w:rPr>
        <w:t>rrangements</w:t>
      </w:r>
    </w:p>
    <w:p w:rsidR="00D153E2" w:rsidRDefault="00CD2EA8" w:rsidP="00D153E2">
      <w:r>
        <w:t>Pre-accident risk assessment</w:t>
      </w:r>
    </w:p>
    <w:p w:rsidR="00D153E2" w:rsidRDefault="00CD2EA8" w:rsidP="00D153E2">
      <w:r>
        <w:t>Post-</w:t>
      </w:r>
      <w:r w:rsidR="00D153E2">
        <w:t>accident re-assessment</w:t>
      </w:r>
    </w:p>
    <w:p w:rsidR="00D153E2" w:rsidRDefault="00D153E2" w:rsidP="00D153E2">
      <w:r>
        <w:t>Accident investigation report</w:t>
      </w:r>
    </w:p>
    <w:p w:rsidR="00D153E2" w:rsidRDefault="00D153E2" w:rsidP="00D153E2">
      <w:r>
        <w:t>Health surveillance records in appropriate cases</w:t>
      </w:r>
    </w:p>
    <w:p w:rsidR="00D153E2" w:rsidRDefault="00D153E2" w:rsidP="00D153E2">
      <w:r>
        <w:t>Information provided to employees</w:t>
      </w:r>
    </w:p>
    <w:p w:rsidR="00D153E2" w:rsidRDefault="00D153E2" w:rsidP="00D153E2">
      <w:r>
        <w:t xml:space="preserve">Documents relating to </w:t>
      </w:r>
      <w:proofErr w:type="gramStart"/>
      <w:r>
        <w:t>employees</w:t>
      </w:r>
      <w:proofErr w:type="gramEnd"/>
      <w:r>
        <w:t xml:space="preserve"> health and safety training</w:t>
      </w:r>
    </w:p>
    <w:p w:rsidR="00D153E2" w:rsidRDefault="00D153E2" w:rsidP="00D153E2"/>
    <w:p w:rsidR="00D153E2" w:rsidRPr="00CD2EA8" w:rsidRDefault="00D153E2" w:rsidP="00D153E2">
      <w:pPr>
        <w:rPr>
          <w:b/>
          <w:u w:val="single"/>
        </w:rPr>
      </w:pPr>
      <w:r w:rsidRPr="00CD2EA8">
        <w:rPr>
          <w:b/>
          <w:u w:val="single"/>
        </w:rPr>
        <w:t xml:space="preserve">Sections C - </w:t>
      </w:r>
      <w:r w:rsidR="00CD2EA8">
        <w:rPr>
          <w:b/>
          <w:u w:val="single"/>
        </w:rPr>
        <w:t>W</w:t>
      </w:r>
      <w:r w:rsidRPr="00CD2EA8">
        <w:rPr>
          <w:b/>
          <w:u w:val="single"/>
        </w:rPr>
        <w:t xml:space="preserve">orkplace and </w:t>
      </w:r>
      <w:r w:rsidR="00CD2EA8">
        <w:rPr>
          <w:b/>
          <w:u w:val="single"/>
        </w:rPr>
        <w:t>W</w:t>
      </w:r>
      <w:r w:rsidRPr="00CD2EA8">
        <w:rPr>
          <w:b/>
          <w:u w:val="single"/>
        </w:rPr>
        <w:t>elfare</w:t>
      </w:r>
    </w:p>
    <w:p w:rsidR="00D153E2" w:rsidRDefault="00D153E2" w:rsidP="00D153E2">
      <w:r>
        <w:t>Repair and maintenance records</w:t>
      </w:r>
    </w:p>
    <w:p w:rsidR="00D153E2" w:rsidRDefault="00D153E2" w:rsidP="00D153E2">
      <w:r>
        <w:t>Housekeeping records</w:t>
      </w:r>
    </w:p>
    <w:p w:rsidR="00D153E2" w:rsidRDefault="00D153E2" w:rsidP="00D153E2">
      <w:r>
        <w:t>Slips and trips checklist</w:t>
      </w:r>
    </w:p>
    <w:p w:rsidR="00D153E2" w:rsidRDefault="00D153E2" w:rsidP="00D153E2">
      <w:r>
        <w:t>Hazard warning signs or notices</w:t>
      </w:r>
    </w:p>
    <w:p w:rsidR="00D153E2" w:rsidRDefault="00D153E2" w:rsidP="00D153E2"/>
    <w:p w:rsidR="00D153E2" w:rsidRPr="00CD2EA8" w:rsidRDefault="00D153E2" w:rsidP="00D153E2">
      <w:pPr>
        <w:rPr>
          <w:b/>
          <w:u w:val="single"/>
        </w:rPr>
      </w:pPr>
      <w:r w:rsidRPr="00CD2EA8">
        <w:rPr>
          <w:b/>
          <w:u w:val="single"/>
        </w:rPr>
        <w:t xml:space="preserve">Section D - </w:t>
      </w:r>
      <w:r w:rsidR="00CD2EA8">
        <w:rPr>
          <w:b/>
          <w:u w:val="single"/>
        </w:rPr>
        <w:t>M</w:t>
      </w:r>
      <w:r w:rsidRPr="00CD2EA8">
        <w:rPr>
          <w:b/>
          <w:u w:val="single"/>
        </w:rPr>
        <w:t xml:space="preserve">anual </w:t>
      </w:r>
      <w:r w:rsidR="00CD2EA8">
        <w:rPr>
          <w:b/>
          <w:u w:val="single"/>
        </w:rPr>
        <w:t>H</w:t>
      </w:r>
      <w:r w:rsidRPr="00CD2EA8">
        <w:rPr>
          <w:b/>
          <w:u w:val="single"/>
        </w:rPr>
        <w:t>andling (For Strain Injuries)</w:t>
      </w:r>
    </w:p>
    <w:p w:rsidR="00D153E2" w:rsidRDefault="00D153E2" w:rsidP="00D153E2">
      <w:r>
        <w:t>Manual handling risk assessments</w:t>
      </w:r>
    </w:p>
    <w:p w:rsidR="00D153E2" w:rsidRDefault="00D153E2" w:rsidP="00D153E2">
      <w:r>
        <w:t>Reassessment carried out a post</w:t>
      </w:r>
      <w:r w:rsidR="00CD2EA8">
        <w:t>-</w:t>
      </w:r>
      <w:r>
        <w:t>accident</w:t>
      </w:r>
    </w:p>
    <w:p w:rsidR="00DD023A" w:rsidRDefault="00D153E2" w:rsidP="00D153E2">
      <w:pPr>
        <w:ind w:left="0" w:firstLine="0"/>
      </w:pPr>
      <w:r>
        <w:t xml:space="preserve">Documents showing the information provided to employees to give general indications related to the load and precise indications on the weight of the load and the heaviest side of the load if the </w:t>
      </w:r>
      <w:proofErr w:type="spellStart"/>
      <w:r>
        <w:t>centre</w:t>
      </w:r>
      <w:proofErr w:type="spellEnd"/>
      <w:r>
        <w:t xml:space="preserve"> of gravity was not positioned centrally</w:t>
      </w:r>
    </w:p>
    <w:p w:rsidR="00D153E2" w:rsidRDefault="00DD023A" w:rsidP="00D153E2">
      <w:pPr>
        <w:ind w:left="0" w:firstLine="0"/>
      </w:pPr>
      <w:r>
        <w:t>Document relating to training in respect of manual</w:t>
      </w:r>
      <w:r w:rsidR="00D153E2">
        <w:t>.</w:t>
      </w:r>
    </w:p>
    <w:p w:rsidR="00654FF5" w:rsidRDefault="00654FF5" w:rsidP="00D153E2">
      <w:pPr>
        <w:ind w:left="0" w:firstLine="0"/>
      </w:pPr>
    </w:p>
    <w:p w:rsidR="00105D6C" w:rsidRDefault="00105D6C" w:rsidP="00214D5B">
      <w:pPr>
        <w:ind w:left="0" w:firstLine="0"/>
      </w:pPr>
    </w:p>
    <w:sectPr w:rsidR="00105D6C" w:rsidSect="00654FF5">
      <w:headerReference w:type="default" r:id="rId10"/>
      <w:footerReference w:type="default" r:id="rId11"/>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5B5" w:rsidRDefault="005F45B5" w:rsidP="00C60182">
      <w:r>
        <w:separator/>
      </w:r>
    </w:p>
  </w:endnote>
  <w:endnote w:type="continuationSeparator" w:id="0">
    <w:p w:rsidR="005F45B5" w:rsidRDefault="005F45B5" w:rsidP="00C6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967577"/>
      <w:docPartObj>
        <w:docPartGallery w:val="Page Numbers (Bottom of Page)"/>
        <w:docPartUnique/>
      </w:docPartObj>
    </w:sdtPr>
    <w:sdtEndPr>
      <w:rPr>
        <w:noProof/>
      </w:rPr>
    </w:sdtEndPr>
    <w:sdtContent>
      <w:p w:rsidR="00274681" w:rsidRDefault="00B74A63">
        <w:pPr>
          <w:pStyle w:val="Footer"/>
        </w:pPr>
        <w:r>
          <w:fldChar w:fldCharType="begin"/>
        </w:r>
        <w:r>
          <w:instrText xml:space="preserve"> PAGE   \* MERGEFORMAT </w:instrText>
        </w:r>
        <w:r>
          <w:fldChar w:fldCharType="separate"/>
        </w:r>
        <w:r w:rsidR="00523B98">
          <w:rPr>
            <w:noProof/>
          </w:rPr>
          <w:t>4</w:t>
        </w:r>
        <w:r>
          <w:rPr>
            <w:noProof/>
          </w:rPr>
          <w:fldChar w:fldCharType="end"/>
        </w:r>
      </w:p>
    </w:sdtContent>
  </w:sdt>
  <w:p w:rsidR="00274681" w:rsidRDefault="00274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5B5" w:rsidRDefault="005F45B5" w:rsidP="00C60182">
      <w:r>
        <w:separator/>
      </w:r>
    </w:p>
  </w:footnote>
  <w:footnote w:type="continuationSeparator" w:id="0">
    <w:p w:rsidR="005F45B5" w:rsidRDefault="005F45B5" w:rsidP="00C6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81" w:rsidRDefault="00274681" w:rsidP="00C60182">
    <w:pPr>
      <w:pStyle w:val="Header"/>
      <w:jc w:val="center"/>
    </w:pPr>
    <w:r>
      <w:rPr>
        <w:noProof/>
        <w:color w:val="1F497D"/>
        <w:lang w:val="en-GB" w:eastAsia="en-GB" w:bidi="ar-SA"/>
      </w:rPr>
      <w:drawing>
        <wp:inline distT="0" distB="0" distL="0" distR="0">
          <wp:extent cx="3390900" cy="466725"/>
          <wp:effectExtent l="0" t="0" r="0" b="9525"/>
          <wp:docPr id="1" name="Picture 1" descr="cid:image001.png@01D121FA.A414C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1FA.A414C4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909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9E6"/>
    <w:multiLevelType w:val="hybridMultilevel"/>
    <w:tmpl w:val="4600E1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A380A"/>
    <w:multiLevelType w:val="hybridMultilevel"/>
    <w:tmpl w:val="E26C0BA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CD509A"/>
    <w:multiLevelType w:val="hybridMultilevel"/>
    <w:tmpl w:val="9D6E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4572A"/>
    <w:multiLevelType w:val="hybridMultilevel"/>
    <w:tmpl w:val="3818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E61219"/>
    <w:multiLevelType w:val="hybridMultilevel"/>
    <w:tmpl w:val="167C19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1642D0"/>
    <w:multiLevelType w:val="hybridMultilevel"/>
    <w:tmpl w:val="9B4EA39A"/>
    <w:lvl w:ilvl="0" w:tplc="AD8C6A22">
      <w:start w:val="1"/>
      <w:numFmt w:val="lowerLetter"/>
      <w:lvlText w:val="%1."/>
      <w:lvlJc w:val="left"/>
      <w:pPr>
        <w:tabs>
          <w:tab w:val="num" w:pos="624"/>
        </w:tabs>
        <w:ind w:left="624" w:hanging="340"/>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6E86505"/>
    <w:multiLevelType w:val="hybridMultilevel"/>
    <w:tmpl w:val="91669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E2"/>
    <w:rsid w:val="000266A0"/>
    <w:rsid w:val="000C750C"/>
    <w:rsid w:val="00105D6C"/>
    <w:rsid w:val="00165D3E"/>
    <w:rsid w:val="00214D5B"/>
    <w:rsid w:val="00274681"/>
    <w:rsid w:val="002F629E"/>
    <w:rsid w:val="003B1653"/>
    <w:rsid w:val="00523A9A"/>
    <w:rsid w:val="00523B98"/>
    <w:rsid w:val="005F45B5"/>
    <w:rsid w:val="00647CB8"/>
    <w:rsid w:val="006542BA"/>
    <w:rsid w:val="00654FF5"/>
    <w:rsid w:val="00671899"/>
    <w:rsid w:val="0077759E"/>
    <w:rsid w:val="008319C6"/>
    <w:rsid w:val="00871B8D"/>
    <w:rsid w:val="00B70524"/>
    <w:rsid w:val="00B74A63"/>
    <w:rsid w:val="00B80B86"/>
    <w:rsid w:val="00C209D0"/>
    <w:rsid w:val="00C60182"/>
    <w:rsid w:val="00CD2EA8"/>
    <w:rsid w:val="00D153E2"/>
    <w:rsid w:val="00DD023A"/>
    <w:rsid w:val="00EA749F"/>
    <w:rsid w:val="00EC58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CDCF"/>
  <w15:docId w15:val="{F28B6DD2-D58C-4D75-85D9-32C8A3A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3E2"/>
    <w:pPr>
      <w:spacing w:after="0" w:line="240" w:lineRule="auto"/>
      <w:ind w:left="720" w:hanging="720"/>
    </w:pPr>
    <w:rPr>
      <w:rFonts w:ascii="Calibri" w:eastAsia="Calibri" w:hAnsi="Calibri" w:cs="Times New Roman"/>
      <w:lang w:val="en-US" w:bidi="en-US"/>
    </w:rPr>
  </w:style>
  <w:style w:type="paragraph" w:styleId="Heading1">
    <w:name w:val="heading 1"/>
    <w:basedOn w:val="Normal"/>
    <w:next w:val="Normal"/>
    <w:link w:val="Heading1Char"/>
    <w:uiPriority w:val="9"/>
    <w:qFormat/>
    <w:rsid w:val="00D153E2"/>
    <w:pPr>
      <w:pBdr>
        <w:bottom w:val="single" w:sz="12" w:space="1" w:color="365F91"/>
      </w:pBdr>
      <w:spacing w:before="600" w:after="80"/>
      <w:ind w:left="0" w:firstLine="0"/>
      <w:outlineLvl w:val="0"/>
    </w:pPr>
    <w:rPr>
      <w:rFonts w:eastAsia="Times New Roman" w:cs="Calibri"/>
      <w:bCs/>
      <w:color w:val="365F91"/>
      <w:sz w:val="36"/>
      <w:szCs w:val="36"/>
    </w:rPr>
  </w:style>
  <w:style w:type="paragraph" w:styleId="Heading2">
    <w:name w:val="heading 2"/>
    <w:basedOn w:val="Normal"/>
    <w:next w:val="Normal"/>
    <w:link w:val="Heading2Char"/>
    <w:uiPriority w:val="9"/>
    <w:semiHidden/>
    <w:unhideWhenUsed/>
    <w:qFormat/>
    <w:rsid w:val="00D153E2"/>
    <w:pPr>
      <w:pBdr>
        <w:bottom w:val="single" w:sz="8" w:space="1" w:color="4F81BD"/>
      </w:pBdr>
      <w:spacing w:before="200" w:after="80"/>
      <w:ind w:left="0" w:firstLine="0"/>
      <w:outlineLvl w:val="1"/>
    </w:pPr>
    <w:rPr>
      <w:rFonts w:eastAsia="Times New Roman" w:cs="Calibri"/>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3E2"/>
    <w:rPr>
      <w:rFonts w:ascii="Calibri" w:eastAsia="Times New Roman" w:hAnsi="Calibri" w:cs="Calibri"/>
      <w:bCs/>
      <w:color w:val="365F91"/>
      <w:sz w:val="36"/>
      <w:szCs w:val="36"/>
      <w:lang w:val="en-US" w:bidi="en-US"/>
    </w:rPr>
  </w:style>
  <w:style w:type="character" w:customStyle="1" w:styleId="Heading2Char">
    <w:name w:val="Heading 2 Char"/>
    <w:basedOn w:val="DefaultParagraphFont"/>
    <w:link w:val="Heading2"/>
    <w:uiPriority w:val="9"/>
    <w:semiHidden/>
    <w:rsid w:val="00D153E2"/>
    <w:rPr>
      <w:rFonts w:ascii="Calibri" w:eastAsia="Times New Roman" w:hAnsi="Calibri" w:cs="Calibri"/>
      <w:color w:val="365F91"/>
      <w:sz w:val="24"/>
      <w:szCs w:val="24"/>
      <w:lang w:val="en-US" w:bidi="en-US"/>
    </w:rPr>
  </w:style>
  <w:style w:type="paragraph" w:styleId="NormalWeb">
    <w:name w:val="Normal (Web)"/>
    <w:basedOn w:val="Normal"/>
    <w:semiHidden/>
    <w:unhideWhenUsed/>
    <w:rsid w:val="00D153E2"/>
    <w:pPr>
      <w:spacing w:before="100" w:beforeAutospacing="1" w:after="100" w:afterAutospacing="1"/>
    </w:pPr>
    <w:rPr>
      <w:lang w:eastAsia="en-GB"/>
    </w:rPr>
  </w:style>
  <w:style w:type="paragraph" w:styleId="BodyText">
    <w:name w:val="Body Text"/>
    <w:basedOn w:val="Normal"/>
    <w:link w:val="BodyTextChar"/>
    <w:uiPriority w:val="99"/>
    <w:semiHidden/>
    <w:unhideWhenUsed/>
    <w:rsid w:val="00D153E2"/>
    <w:pPr>
      <w:spacing w:before="100" w:beforeAutospacing="1" w:after="100" w:afterAutospacing="1"/>
    </w:pPr>
    <w:rPr>
      <w:lang w:eastAsia="en-GB"/>
    </w:rPr>
  </w:style>
  <w:style w:type="character" w:customStyle="1" w:styleId="BodyTextChar">
    <w:name w:val="Body Text Char"/>
    <w:basedOn w:val="DefaultParagraphFont"/>
    <w:link w:val="BodyText"/>
    <w:uiPriority w:val="99"/>
    <w:semiHidden/>
    <w:rsid w:val="00D153E2"/>
    <w:rPr>
      <w:rFonts w:ascii="Calibri" w:eastAsia="Calibri" w:hAnsi="Calibri" w:cs="Times New Roman"/>
      <w:lang w:val="en-US" w:eastAsia="en-GB" w:bidi="en-US"/>
    </w:rPr>
  </w:style>
  <w:style w:type="paragraph" w:styleId="ListParagraph">
    <w:name w:val="List Paragraph"/>
    <w:basedOn w:val="Normal"/>
    <w:uiPriority w:val="34"/>
    <w:qFormat/>
    <w:rsid w:val="00D153E2"/>
    <w:pPr>
      <w:contextualSpacing/>
    </w:pPr>
  </w:style>
  <w:style w:type="paragraph" w:styleId="Header">
    <w:name w:val="header"/>
    <w:basedOn w:val="Normal"/>
    <w:link w:val="HeaderChar"/>
    <w:uiPriority w:val="99"/>
    <w:unhideWhenUsed/>
    <w:rsid w:val="00C60182"/>
    <w:pPr>
      <w:tabs>
        <w:tab w:val="center" w:pos="4513"/>
        <w:tab w:val="right" w:pos="9026"/>
      </w:tabs>
    </w:pPr>
  </w:style>
  <w:style w:type="character" w:customStyle="1" w:styleId="HeaderChar">
    <w:name w:val="Header Char"/>
    <w:basedOn w:val="DefaultParagraphFont"/>
    <w:link w:val="Header"/>
    <w:uiPriority w:val="99"/>
    <w:rsid w:val="00C60182"/>
    <w:rPr>
      <w:rFonts w:ascii="Calibri" w:eastAsia="Calibri" w:hAnsi="Calibri" w:cs="Times New Roman"/>
      <w:lang w:val="en-US" w:bidi="en-US"/>
    </w:rPr>
  </w:style>
  <w:style w:type="paragraph" w:styleId="Footer">
    <w:name w:val="footer"/>
    <w:basedOn w:val="Normal"/>
    <w:link w:val="FooterChar"/>
    <w:uiPriority w:val="99"/>
    <w:unhideWhenUsed/>
    <w:rsid w:val="00C60182"/>
    <w:pPr>
      <w:tabs>
        <w:tab w:val="center" w:pos="4513"/>
        <w:tab w:val="right" w:pos="9026"/>
      </w:tabs>
    </w:pPr>
  </w:style>
  <w:style w:type="character" w:customStyle="1" w:styleId="FooterChar">
    <w:name w:val="Footer Char"/>
    <w:basedOn w:val="DefaultParagraphFont"/>
    <w:link w:val="Footer"/>
    <w:uiPriority w:val="99"/>
    <w:rsid w:val="00C60182"/>
    <w:rPr>
      <w:rFonts w:ascii="Calibri" w:eastAsia="Calibri" w:hAnsi="Calibri" w:cs="Times New Roman"/>
      <w:lang w:val="en-US" w:bidi="en-US"/>
    </w:rPr>
  </w:style>
  <w:style w:type="paragraph" w:styleId="BalloonText">
    <w:name w:val="Balloon Text"/>
    <w:basedOn w:val="Normal"/>
    <w:link w:val="BalloonTextChar"/>
    <w:uiPriority w:val="99"/>
    <w:semiHidden/>
    <w:unhideWhenUsed/>
    <w:rsid w:val="000266A0"/>
    <w:rPr>
      <w:rFonts w:ascii="Tahoma" w:hAnsi="Tahoma" w:cs="Tahoma"/>
      <w:sz w:val="16"/>
      <w:szCs w:val="16"/>
    </w:rPr>
  </w:style>
  <w:style w:type="character" w:customStyle="1" w:styleId="BalloonTextChar">
    <w:name w:val="Balloon Text Char"/>
    <w:basedOn w:val="DefaultParagraphFont"/>
    <w:link w:val="BalloonText"/>
    <w:uiPriority w:val="99"/>
    <w:semiHidden/>
    <w:rsid w:val="000266A0"/>
    <w:rPr>
      <w:rFonts w:ascii="Tahoma" w:eastAsia="Calibri" w:hAnsi="Tahoma" w:cs="Tahoma"/>
      <w:sz w:val="16"/>
      <w:szCs w:val="16"/>
      <w:lang w:val="en-US" w:bidi="en-US"/>
    </w:rPr>
  </w:style>
  <w:style w:type="character" w:styleId="Hyperlink">
    <w:name w:val="Hyperlink"/>
    <w:basedOn w:val="DefaultParagraphFont"/>
    <w:rsid w:val="00274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hse.gov.uk/lfserver/external/F2508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tranet.hse.gov.uk/lfserver/external/F2508I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21FA.A414C4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A09C-809F-4DF3-9F08-83EB6E05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Sheldon</dc:creator>
  <cp:lastModifiedBy>Sharon Day</cp:lastModifiedBy>
  <cp:revision>2</cp:revision>
  <cp:lastPrinted>2016-05-20T10:04:00Z</cp:lastPrinted>
  <dcterms:created xsi:type="dcterms:W3CDTF">2021-05-14T11:36:00Z</dcterms:created>
  <dcterms:modified xsi:type="dcterms:W3CDTF">2021-05-14T11:36:00Z</dcterms:modified>
</cp:coreProperties>
</file>